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D49A06" w14:textId="77777777" w:rsidR="006E5D65" w:rsidRPr="009F54A3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9F54A3">
        <w:rPr>
          <w:rFonts w:ascii="Corbel" w:hAnsi="Corbel"/>
          <w:b/>
          <w:bCs/>
        </w:rPr>
        <w:t xml:space="preserve">   </w:t>
      </w:r>
      <w:r w:rsidR="00CD6897" w:rsidRPr="009F54A3">
        <w:rPr>
          <w:rFonts w:ascii="Corbel" w:hAnsi="Corbel"/>
          <w:b/>
          <w:bCs/>
        </w:rPr>
        <w:tab/>
      </w:r>
      <w:r w:rsidR="00CD6897" w:rsidRPr="009F54A3">
        <w:rPr>
          <w:rFonts w:ascii="Corbel" w:hAnsi="Corbel"/>
          <w:b/>
          <w:bCs/>
        </w:rPr>
        <w:tab/>
      </w:r>
      <w:r w:rsidR="00CD6897" w:rsidRPr="009F54A3">
        <w:rPr>
          <w:rFonts w:ascii="Corbel" w:hAnsi="Corbel"/>
          <w:b/>
          <w:bCs/>
        </w:rPr>
        <w:tab/>
      </w:r>
      <w:r w:rsidR="00CD6897" w:rsidRPr="009F54A3">
        <w:rPr>
          <w:rFonts w:ascii="Corbel" w:hAnsi="Corbel"/>
          <w:b/>
          <w:bCs/>
        </w:rPr>
        <w:tab/>
      </w:r>
      <w:r w:rsidR="00CD6897" w:rsidRPr="009F54A3">
        <w:rPr>
          <w:rFonts w:ascii="Corbel" w:hAnsi="Corbel"/>
          <w:b/>
          <w:bCs/>
        </w:rPr>
        <w:tab/>
      </w:r>
      <w:r w:rsidR="00CD6897" w:rsidRPr="009F54A3">
        <w:rPr>
          <w:rFonts w:ascii="Corbel" w:hAnsi="Corbel"/>
          <w:b/>
          <w:bCs/>
        </w:rPr>
        <w:tab/>
      </w:r>
      <w:r w:rsidR="00D8678B" w:rsidRPr="009F54A3">
        <w:rPr>
          <w:rFonts w:ascii="Corbel" w:hAnsi="Corbel"/>
          <w:bCs/>
          <w:i/>
        </w:rPr>
        <w:t xml:space="preserve">Załącznik nr </w:t>
      </w:r>
      <w:r w:rsidR="006F31E2" w:rsidRPr="009F54A3">
        <w:rPr>
          <w:rFonts w:ascii="Corbel" w:hAnsi="Corbel"/>
          <w:bCs/>
          <w:i/>
        </w:rPr>
        <w:t>1.5</w:t>
      </w:r>
      <w:r w:rsidR="00D8678B" w:rsidRPr="009F54A3">
        <w:rPr>
          <w:rFonts w:ascii="Corbel" w:hAnsi="Corbel"/>
          <w:bCs/>
          <w:i/>
        </w:rPr>
        <w:t xml:space="preserve"> do Zarządzenia</w:t>
      </w:r>
      <w:r w:rsidR="002A22BF" w:rsidRPr="009F54A3">
        <w:rPr>
          <w:rFonts w:ascii="Corbel" w:hAnsi="Corbel"/>
          <w:bCs/>
          <w:i/>
        </w:rPr>
        <w:t xml:space="preserve"> Rektora UR </w:t>
      </w:r>
      <w:r w:rsidR="00CD6897" w:rsidRPr="009F54A3">
        <w:rPr>
          <w:rFonts w:ascii="Corbel" w:hAnsi="Corbel"/>
          <w:bCs/>
          <w:i/>
        </w:rPr>
        <w:t xml:space="preserve"> nr </w:t>
      </w:r>
      <w:r w:rsidR="00F17567" w:rsidRPr="009F54A3">
        <w:rPr>
          <w:rFonts w:ascii="Corbel" w:hAnsi="Corbel"/>
          <w:bCs/>
          <w:i/>
        </w:rPr>
        <w:t>12/2019</w:t>
      </w:r>
    </w:p>
    <w:p w14:paraId="2725BB50" w14:textId="77777777" w:rsidR="000E0AAC" w:rsidRPr="009F54A3" w:rsidRDefault="0085747A" w:rsidP="00EE2AAE">
      <w:pPr>
        <w:spacing w:after="0" w:line="240" w:lineRule="auto"/>
        <w:jc w:val="center"/>
        <w:rPr>
          <w:rFonts w:ascii="Corbel" w:hAnsi="Corbel"/>
          <w:b/>
          <w:smallCaps/>
          <w:sz w:val="24"/>
        </w:rPr>
      </w:pPr>
      <w:r w:rsidRPr="009F54A3">
        <w:rPr>
          <w:rFonts w:ascii="Corbel" w:hAnsi="Corbel"/>
          <w:b/>
          <w:smallCaps/>
          <w:sz w:val="24"/>
        </w:rPr>
        <w:t>SYLABUS</w:t>
      </w:r>
    </w:p>
    <w:p w14:paraId="6D8FAB86" w14:textId="0C581597" w:rsidR="0085747A" w:rsidRPr="009F54A3" w:rsidRDefault="0071620A" w:rsidP="00EE2AAE">
      <w:pPr>
        <w:spacing w:after="0" w:line="240" w:lineRule="exact"/>
        <w:jc w:val="center"/>
        <w:rPr>
          <w:rFonts w:ascii="Corbel" w:hAnsi="Corbel"/>
          <w:b/>
          <w:smallCaps/>
          <w:sz w:val="24"/>
        </w:rPr>
      </w:pPr>
      <w:r w:rsidRPr="009F54A3">
        <w:rPr>
          <w:rFonts w:ascii="Corbel" w:hAnsi="Corbel"/>
          <w:b/>
          <w:smallCaps/>
          <w:sz w:val="24"/>
        </w:rPr>
        <w:t>dotyczy cyklu kształcenia</w:t>
      </w:r>
      <w:r w:rsidR="0085747A" w:rsidRPr="009F54A3">
        <w:rPr>
          <w:rFonts w:ascii="Corbel" w:hAnsi="Corbel"/>
          <w:b/>
          <w:smallCaps/>
          <w:sz w:val="24"/>
        </w:rPr>
        <w:t xml:space="preserve"> </w:t>
      </w:r>
      <w:r w:rsidR="006C269A">
        <w:rPr>
          <w:rFonts w:ascii="Corbel" w:hAnsi="Corbel"/>
          <w:i/>
          <w:smallCaps/>
          <w:sz w:val="24"/>
        </w:rPr>
        <w:t>2022-2027</w:t>
      </w:r>
    </w:p>
    <w:p w14:paraId="3BB42E1D" w14:textId="0979B08A" w:rsidR="0085747A" w:rsidRPr="009F54A3" w:rsidRDefault="0085747A" w:rsidP="009F54A3">
      <w:pPr>
        <w:spacing w:after="0" w:line="240" w:lineRule="exact"/>
        <w:ind w:left="2124" w:firstLine="1137"/>
        <w:jc w:val="center"/>
        <w:rPr>
          <w:rFonts w:ascii="Corbel" w:hAnsi="Corbel"/>
        </w:rPr>
      </w:pPr>
      <w:r w:rsidRPr="009F54A3">
        <w:rPr>
          <w:rFonts w:ascii="Corbel" w:hAnsi="Corbel"/>
          <w:i/>
          <w:sz w:val="20"/>
        </w:rPr>
        <w:t>(skrajne daty</w:t>
      </w:r>
      <w:r w:rsidRPr="009F54A3">
        <w:rPr>
          <w:rFonts w:ascii="Corbel" w:hAnsi="Corbel"/>
          <w:sz w:val="20"/>
        </w:rPr>
        <w:t>)</w:t>
      </w:r>
    </w:p>
    <w:p w14:paraId="0A59E0E3" w14:textId="3D0E9252" w:rsidR="00445970" w:rsidRPr="009F54A3" w:rsidRDefault="00445970" w:rsidP="00EE2AAE">
      <w:pPr>
        <w:spacing w:after="0" w:line="240" w:lineRule="exact"/>
        <w:jc w:val="center"/>
        <w:rPr>
          <w:rFonts w:ascii="Corbel" w:hAnsi="Corbel"/>
        </w:rPr>
      </w:pPr>
      <w:r w:rsidRPr="009F54A3">
        <w:rPr>
          <w:rFonts w:ascii="Corbel" w:hAnsi="Corbel"/>
        </w:rPr>
        <w:t xml:space="preserve">Rok akademicki </w:t>
      </w:r>
      <w:r w:rsidR="008503C0" w:rsidRPr="009F54A3">
        <w:rPr>
          <w:rFonts w:ascii="Corbel" w:hAnsi="Corbel"/>
        </w:rPr>
        <w:t>202</w:t>
      </w:r>
      <w:r w:rsidR="00315692" w:rsidRPr="009F54A3">
        <w:rPr>
          <w:rFonts w:ascii="Corbel" w:hAnsi="Corbel"/>
        </w:rPr>
        <w:t>6</w:t>
      </w:r>
      <w:r w:rsidR="006C269A">
        <w:rPr>
          <w:rFonts w:ascii="Corbel" w:hAnsi="Corbel"/>
        </w:rPr>
        <w:t>/2027</w:t>
      </w:r>
      <w:bookmarkStart w:id="0" w:name="_GoBack"/>
      <w:bookmarkEnd w:id="0"/>
    </w:p>
    <w:p w14:paraId="3515097B" w14:textId="77777777" w:rsidR="0085747A" w:rsidRPr="009F54A3" w:rsidRDefault="0085747A" w:rsidP="009C54AE">
      <w:pPr>
        <w:spacing w:after="0" w:line="240" w:lineRule="auto"/>
        <w:rPr>
          <w:rFonts w:ascii="Corbel" w:hAnsi="Corbel"/>
        </w:rPr>
      </w:pPr>
    </w:p>
    <w:p w14:paraId="03198330" w14:textId="77777777" w:rsidR="0085747A" w:rsidRPr="009F54A3" w:rsidRDefault="0085747A" w:rsidP="006008CC">
      <w:pPr>
        <w:pStyle w:val="Punktygwne"/>
        <w:numPr>
          <w:ilvl w:val="0"/>
          <w:numId w:val="7"/>
        </w:numPr>
        <w:spacing w:before="0" w:after="0"/>
        <w:rPr>
          <w:rFonts w:ascii="Corbel" w:hAnsi="Corbel"/>
          <w:sz w:val="22"/>
        </w:rPr>
      </w:pPr>
      <w:r w:rsidRPr="009F54A3">
        <w:rPr>
          <w:rFonts w:ascii="Corbel" w:hAnsi="Corbel"/>
          <w:sz w:val="22"/>
        </w:rPr>
        <w:t xml:space="preserve">Podstawowe </w:t>
      </w:r>
      <w:r w:rsidR="00445970" w:rsidRPr="009F54A3">
        <w:rPr>
          <w:rFonts w:ascii="Corbel" w:hAnsi="Corbel"/>
          <w:sz w:val="22"/>
        </w:rPr>
        <w:t>informacje o przedmiocie</w:t>
      </w:r>
    </w:p>
    <w:p w14:paraId="04CA7134" w14:textId="77777777" w:rsidR="006008CC" w:rsidRPr="009F54A3" w:rsidRDefault="006008CC" w:rsidP="006008CC">
      <w:pPr>
        <w:pStyle w:val="Punktygwne"/>
        <w:spacing w:before="0" w:after="0"/>
        <w:ind w:left="720"/>
        <w:rPr>
          <w:rFonts w:ascii="Corbel" w:hAnsi="Corbel"/>
          <w:color w:val="0070C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F54A3" w14:paraId="649FC675" w14:textId="77777777" w:rsidTr="00B819C8">
        <w:tc>
          <w:tcPr>
            <w:tcW w:w="2694" w:type="dxa"/>
            <w:vAlign w:val="center"/>
          </w:tcPr>
          <w:p w14:paraId="6565842C" w14:textId="77777777" w:rsidR="0085747A" w:rsidRPr="009F54A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F54A3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28C8A3C" w14:textId="5549476A" w:rsidR="0085747A" w:rsidRPr="009F54A3" w:rsidRDefault="000E0A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2"/>
              </w:rPr>
            </w:pPr>
            <w:r w:rsidRPr="009F54A3">
              <w:rPr>
                <w:rFonts w:ascii="Corbel" w:eastAsia="Cambria" w:hAnsi="Corbel"/>
                <w:color w:val="auto"/>
                <w:sz w:val="22"/>
              </w:rPr>
              <w:t xml:space="preserve">Prawo </w:t>
            </w:r>
            <w:r w:rsidR="003F73CC" w:rsidRPr="009F54A3">
              <w:rPr>
                <w:rFonts w:ascii="Corbel" w:eastAsia="Cambria" w:hAnsi="Corbel"/>
                <w:color w:val="auto"/>
                <w:sz w:val="22"/>
              </w:rPr>
              <w:t xml:space="preserve">wyborcze i </w:t>
            </w:r>
            <w:r w:rsidR="00FE2950" w:rsidRPr="009F54A3">
              <w:rPr>
                <w:rFonts w:ascii="Corbel" w:eastAsia="Cambria" w:hAnsi="Corbel"/>
                <w:color w:val="auto"/>
                <w:sz w:val="22"/>
              </w:rPr>
              <w:t>referendalne</w:t>
            </w:r>
          </w:p>
        </w:tc>
      </w:tr>
      <w:tr w:rsidR="0085747A" w:rsidRPr="009F54A3" w14:paraId="6485F197" w14:textId="77777777" w:rsidTr="00B819C8">
        <w:tc>
          <w:tcPr>
            <w:tcW w:w="2694" w:type="dxa"/>
            <w:vAlign w:val="center"/>
          </w:tcPr>
          <w:p w14:paraId="608D6C38" w14:textId="77777777" w:rsidR="0085747A" w:rsidRPr="009F54A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F54A3">
              <w:rPr>
                <w:rFonts w:ascii="Corbel" w:hAnsi="Corbel"/>
                <w:sz w:val="22"/>
                <w:szCs w:val="22"/>
              </w:rPr>
              <w:t>Kod przedmiotu</w:t>
            </w:r>
            <w:r w:rsidR="0085747A" w:rsidRPr="009F54A3">
              <w:rPr>
                <w:rFonts w:ascii="Corbel" w:hAnsi="Corbel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2C7D7889" w14:textId="39710A9D" w:rsidR="0085747A" w:rsidRPr="009F54A3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  <w:tr w:rsidR="0085747A" w:rsidRPr="009F54A3" w14:paraId="227B75F4" w14:textId="77777777" w:rsidTr="00B819C8">
        <w:tc>
          <w:tcPr>
            <w:tcW w:w="2694" w:type="dxa"/>
            <w:vAlign w:val="center"/>
          </w:tcPr>
          <w:p w14:paraId="01921530" w14:textId="77777777" w:rsidR="0085747A" w:rsidRPr="009F54A3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9F54A3">
              <w:rPr>
                <w:rFonts w:ascii="Corbel" w:hAnsi="Corbel"/>
                <w:sz w:val="22"/>
                <w:szCs w:val="22"/>
              </w:rPr>
              <w:t>nazwa</w:t>
            </w:r>
            <w:r w:rsidR="00C05F44" w:rsidRPr="009F54A3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C43720E" w14:textId="77777777" w:rsidR="0085747A" w:rsidRPr="009F54A3" w:rsidRDefault="00954E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F54A3"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</w:tr>
      <w:tr w:rsidR="0085747A" w:rsidRPr="009F54A3" w14:paraId="4C2C2139" w14:textId="77777777" w:rsidTr="00B819C8">
        <w:tc>
          <w:tcPr>
            <w:tcW w:w="2694" w:type="dxa"/>
            <w:vAlign w:val="center"/>
          </w:tcPr>
          <w:p w14:paraId="7568E209" w14:textId="77777777" w:rsidR="0085747A" w:rsidRPr="009F54A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F54A3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3B46FA6" w14:textId="77777777" w:rsidR="0085747A" w:rsidRPr="009F54A3" w:rsidRDefault="00E137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F54A3">
              <w:rPr>
                <w:rFonts w:ascii="Corbel" w:hAnsi="Corbel"/>
                <w:b w:val="0"/>
                <w:sz w:val="22"/>
              </w:rPr>
              <w:t>Zakład</w:t>
            </w:r>
            <w:r w:rsidR="000E0AAC" w:rsidRPr="009F54A3">
              <w:rPr>
                <w:rFonts w:ascii="Corbel" w:hAnsi="Corbel"/>
                <w:b w:val="0"/>
                <w:sz w:val="22"/>
              </w:rPr>
              <w:t xml:space="preserve"> Prawa Konstytucyjnego i Praw Człowieka</w:t>
            </w:r>
            <w:r w:rsidR="00954EFF" w:rsidRPr="009F54A3">
              <w:rPr>
                <w:rFonts w:ascii="Corbel" w:hAnsi="Corbel"/>
                <w:b w:val="0"/>
                <w:sz w:val="22"/>
              </w:rPr>
              <w:t xml:space="preserve"> Instytutu Nauk Prawnych</w:t>
            </w:r>
          </w:p>
        </w:tc>
      </w:tr>
      <w:tr w:rsidR="0085747A" w:rsidRPr="009F54A3" w14:paraId="42B15BAA" w14:textId="77777777" w:rsidTr="00B819C8">
        <w:tc>
          <w:tcPr>
            <w:tcW w:w="2694" w:type="dxa"/>
            <w:vAlign w:val="center"/>
          </w:tcPr>
          <w:p w14:paraId="54037374" w14:textId="77777777" w:rsidR="0085747A" w:rsidRPr="009F54A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F54A3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3710AA0" w14:textId="77777777" w:rsidR="0085747A" w:rsidRPr="009F54A3" w:rsidRDefault="000E0A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F54A3"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85747A" w:rsidRPr="009F54A3" w14:paraId="10C08A42" w14:textId="77777777" w:rsidTr="00B819C8">
        <w:tc>
          <w:tcPr>
            <w:tcW w:w="2694" w:type="dxa"/>
            <w:vAlign w:val="center"/>
          </w:tcPr>
          <w:p w14:paraId="291663CC" w14:textId="77777777" w:rsidR="0085747A" w:rsidRPr="009F54A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F54A3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AFF572F" w14:textId="77777777" w:rsidR="0085747A" w:rsidRPr="009F54A3" w:rsidRDefault="000E0A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F54A3">
              <w:rPr>
                <w:rFonts w:ascii="Corbel" w:hAnsi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85747A" w:rsidRPr="009F54A3" w14:paraId="3ADFC727" w14:textId="77777777" w:rsidTr="00B819C8">
        <w:tc>
          <w:tcPr>
            <w:tcW w:w="2694" w:type="dxa"/>
            <w:vAlign w:val="center"/>
          </w:tcPr>
          <w:p w14:paraId="4584B3D5" w14:textId="77777777" w:rsidR="0085747A" w:rsidRPr="009F54A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F54A3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0EF3D284" w14:textId="77777777" w:rsidR="0085747A" w:rsidRPr="009F54A3" w:rsidRDefault="000E0A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F54A3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85747A" w:rsidRPr="009F54A3" w14:paraId="7C4F3B69" w14:textId="77777777" w:rsidTr="00B819C8">
        <w:tc>
          <w:tcPr>
            <w:tcW w:w="2694" w:type="dxa"/>
            <w:vAlign w:val="center"/>
          </w:tcPr>
          <w:p w14:paraId="35E7FBA9" w14:textId="77777777" w:rsidR="0085747A" w:rsidRPr="009F54A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F54A3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FAE49BB" w14:textId="77777777" w:rsidR="0085747A" w:rsidRPr="009F54A3" w:rsidRDefault="000E0A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F54A3">
              <w:rPr>
                <w:rFonts w:ascii="Corbel" w:hAnsi="Corbel"/>
                <w:b w:val="0"/>
                <w:color w:val="auto"/>
                <w:sz w:val="22"/>
              </w:rPr>
              <w:t>Stacjonarne</w:t>
            </w:r>
          </w:p>
        </w:tc>
      </w:tr>
      <w:tr w:rsidR="0085747A" w:rsidRPr="009F54A3" w14:paraId="051FB349" w14:textId="77777777" w:rsidTr="00B819C8">
        <w:tc>
          <w:tcPr>
            <w:tcW w:w="2694" w:type="dxa"/>
            <w:vAlign w:val="center"/>
          </w:tcPr>
          <w:p w14:paraId="06A718FE" w14:textId="77777777" w:rsidR="0085747A" w:rsidRPr="009F54A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F54A3">
              <w:rPr>
                <w:rFonts w:ascii="Corbel" w:hAnsi="Corbel"/>
                <w:sz w:val="22"/>
                <w:szCs w:val="22"/>
              </w:rPr>
              <w:t>Rok i semestr</w:t>
            </w:r>
            <w:r w:rsidR="0030395F" w:rsidRPr="009F54A3">
              <w:rPr>
                <w:rFonts w:ascii="Corbel" w:hAnsi="Corbel"/>
                <w:sz w:val="22"/>
                <w:szCs w:val="22"/>
              </w:rPr>
              <w:t>/y</w:t>
            </w:r>
            <w:r w:rsidRPr="009F54A3">
              <w:rPr>
                <w:rFonts w:ascii="Corbel" w:hAnsi="Corbel"/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37686D6" w14:textId="35A543AA" w:rsidR="0085747A" w:rsidRPr="009F54A3" w:rsidRDefault="000E0A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F54A3">
              <w:rPr>
                <w:rFonts w:ascii="Corbel" w:hAnsi="Corbel"/>
                <w:b w:val="0"/>
                <w:color w:val="auto"/>
                <w:sz w:val="22"/>
              </w:rPr>
              <w:t xml:space="preserve">Rok </w:t>
            </w:r>
            <w:r w:rsidR="00EE2AAE" w:rsidRPr="009F54A3">
              <w:rPr>
                <w:rFonts w:ascii="Corbel" w:hAnsi="Corbel"/>
                <w:b w:val="0"/>
                <w:sz w:val="22"/>
              </w:rPr>
              <w:t>V</w:t>
            </w:r>
            <w:r w:rsidRPr="009F54A3">
              <w:rPr>
                <w:rFonts w:ascii="Corbel" w:hAnsi="Corbel"/>
                <w:b w:val="0"/>
                <w:color w:val="auto"/>
                <w:sz w:val="22"/>
              </w:rPr>
              <w:t>, semestr I</w:t>
            </w:r>
            <w:r w:rsidR="00EE2AAE" w:rsidRPr="009F54A3">
              <w:rPr>
                <w:rFonts w:ascii="Corbel" w:hAnsi="Corbel"/>
                <w:b w:val="0"/>
                <w:color w:val="auto"/>
                <w:sz w:val="22"/>
              </w:rPr>
              <w:t>X</w:t>
            </w:r>
          </w:p>
        </w:tc>
      </w:tr>
      <w:tr w:rsidR="0085747A" w:rsidRPr="009F54A3" w14:paraId="1CD61910" w14:textId="77777777" w:rsidTr="00B819C8">
        <w:tc>
          <w:tcPr>
            <w:tcW w:w="2694" w:type="dxa"/>
            <w:vAlign w:val="center"/>
          </w:tcPr>
          <w:p w14:paraId="2C2DAE72" w14:textId="77777777" w:rsidR="0085747A" w:rsidRPr="009F54A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F54A3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8A045B" w14:textId="77777777" w:rsidR="0085747A" w:rsidRPr="009F54A3" w:rsidRDefault="000E0A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F54A3">
              <w:rPr>
                <w:rFonts w:ascii="Corbel" w:hAnsi="Corbel"/>
                <w:b w:val="0"/>
                <w:color w:val="auto"/>
                <w:sz w:val="22"/>
              </w:rPr>
              <w:t>Fakultatywny</w:t>
            </w:r>
          </w:p>
        </w:tc>
      </w:tr>
      <w:tr w:rsidR="00923D7D" w:rsidRPr="009F54A3" w14:paraId="362EF6AB" w14:textId="77777777" w:rsidTr="00B819C8">
        <w:tc>
          <w:tcPr>
            <w:tcW w:w="2694" w:type="dxa"/>
            <w:vAlign w:val="center"/>
          </w:tcPr>
          <w:p w14:paraId="5C8C33FB" w14:textId="77777777" w:rsidR="00923D7D" w:rsidRPr="009F54A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F54A3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9B314BB" w14:textId="16E9E2A8" w:rsidR="00923D7D" w:rsidRPr="009F54A3" w:rsidRDefault="00400A2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F54A3">
              <w:rPr>
                <w:rFonts w:ascii="Corbel" w:hAnsi="Corbel"/>
                <w:b w:val="0"/>
                <w:sz w:val="22"/>
              </w:rPr>
              <w:t>P</w:t>
            </w:r>
            <w:r w:rsidR="000E0AAC" w:rsidRPr="009F54A3">
              <w:rPr>
                <w:rFonts w:ascii="Corbel" w:hAnsi="Corbel"/>
                <w:b w:val="0"/>
                <w:sz w:val="22"/>
              </w:rPr>
              <w:t>olski</w:t>
            </w:r>
          </w:p>
        </w:tc>
      </w:tr>
      <w:tr w:rsidR="0085747A" w:rsidRPr="009F54A3" w14:paraId="3BC90467" w14:textId="77777777" w:rsidTr="00B819C8">
        <w:tc>
          <w:tcPr>
            <w:tcW w:w="2694" w:type="dxa"/>
            <w:vAlign w:val="center"/>
          </w:tcPr>
          <w:p w14:paraId="42B9C275" w14:textId="77777777" w:rsidR="0085747A" w:rsidRPr="009F54A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F54A3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B65CF27" w14:textId="5B6FD775" w:rsidR="0085747A" w:rsidRPr="009F54A3" w:rsidRDefault="00954E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F54A3">
              <w:rPr>
                <w:rFonts w:ascii="Corbel" w:hAnsi="Corbel"/>
                <w:b w:val="0"/>
                <w:sz w:val="22"/>
              </w:rPr>
              <w:t xml:space="preserve">Dr </w:t>
            </w:r>
            <w:r w:rsidR="003F73CC" w:rsidRPr="009F54A3">
              <w:rPr>
                <w:rFonts w:ascii="Corbel" w:hAnsi="Corbel"/>
                <w:b w:val="0"/>
                <w:sz w:val="22"/>
              </w:rPr>
              <w:t>hab. Radosław Grabowski</w:t>
            </w:r>
            <w:r w:rsidR="00EE2AAE" w:rsidRPr="009F54A3">
              <w:rPr>
                <w:rFonts w:ascii="Corbel" w:hAnsi="Corbel"/>
                <w:b w:val="0"/>
                <w:sz w:val="22"/>
              </w:rPr>
              <w:t>, prof. UR</w:t>
            </w:r>
          </w:p>
        </w:tc>
      </w:tr>
      <w:tr w:rsidR="0085747A" w:rsidRPr="009F54A3" w14:paraId="0F1D5D62" w14:textId="77777777" w:rsidTr="00B819C8">
        <w:tc>
          <w:tcPr>
            <w:tcW w:w="2694" w:type="dxa"/>
            <w:vAlign w:val="center"/>
          </w:tcPr>
          <w:p w14:paraId="29BAB95D" w14:textId="77777777" w:rsidR="0085747A" w:rsidRPr="009F54A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F54A3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B65E55F" w14:textId="6B6A8B3F" w:rsidR="0085747A" w:rsidRPr="009F54A3" w:rsidRDefault="00695B2F" w:rsidP="00954EFF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2"/>
              </w:rPr>
            </w:pPr>
            <w:r w:rsidRPr="009F54A3">
              <w:rPr>
                <w:rFonts w:ascii="Corbel" w:hAnsi="Corbel"/>
                <w:b w:val="0"/>
                <w:sz w:val="22"/>
              </w:rPr>
              <w:t>d</w:t>
            </w:r>
            <w:r w:rsidR="000E0AAC" w:rsidRPr="009F54A3">
              <w:rPr>
                <w:rFonts w:ascii="Corbel" w:hAnsi="Corbel"/>
                <w:b w:val="0"/>
                <w:sz w:val="22"/>
              </w:rPr>
              <w:t xml:space="preserve">r </w:t>
            </w:r>
            <w:r w:rsidR="007C1D52" w:rsidRPr="009F54A3">
              <w:rPr>
                <w:rFonts w:ascii="Corbel" w:hAnsi="Corbel"/>
                <w:b w:val="0"/>
                <w:sz w:val="22"/>
              </w:rPr>
              <w:t xml:space="preserve">Artur </w:t>
            </w:r>
            <w:proofErr w:type="spellStart"/>
            <w:r w:rsidR="007C1D52" w:rsidRPr="009F54A3">
              <w:rPr>
                <w:rFonts w:ascii="Corbel" w:hAnsi="Corbel"/>
                <w:b w:val="0"/>
                <w:sz w:val="22"/>
              </w:rPr>
              <w:t>Trubalski</w:t>
            </w:r>
            <w:proofErr w:type="spellEnd"/>
          </w:p>
        </w:tc>
      </w:tr>
    </w:tbl>
    <w:p w14:paraId="7494336B" w14:textId="77777777" w:rsidR="00923D7D" w:rsidRPr="009F54A3" w:rsidRDefault="0085747A" w:rsidP="00AC7F18">
      <w:pPr>
        <w:pStyle w:val="Podpunkty"/>
        <w:spacing w:before="100" w:beforeAutospacing="1" w:after="100" w:afterAutospacing="1"/>
        <w:ind w:left="0"/>
        <w:rPr>
          <w:rFonts w:ascii="Corbel" w:hAnsi="Corbel"/>
          <w:szCs w:val="22"/>
        </w:rPr>
      </w:pPr>
      <w:r w:rsidRPr="009F54A3">
        <w:rPr>
          <w:rFonts w:ascii="Corbel" w:hAnsi="Corbel"/>
          <w:szCs w:val="22"/>
        </w:rPr>
        <w:t xml:space="preserve">* </w:t>
      </w:r>
      <w:r w:rsidRPr="009F54A3">
        <w:rPr>
          <w:rFonts w:ascii="Corbel" w:hAnsi="Corbel"/>
          <w:i/>
          <w:szCs w:val="22"/>
        </w:rPr>
        <w:t>-</w:t>
      </w:r>
      <w:r w:rsidR="00B90885" w:rsidRPr="009F54A3">
        <w:rPr>
          <w:rFonts w:ascii="Corbel" w:hAnsi="Corbel"/>
          <w:b w:val="0"/>
          <w:i/>
          <w:szCs w:val="22"/>
        </w:rPr>
        <w:t>opcjonalni</w:t>
      </w:r>
      <w:r w:rsidR="00B90885" w:rsidRPr="009F54A3">
        <w:rPr>
          <w:rFonts w:ascii="Corbel" w:hAnsi="Corbel"/>
          <w:b w:val="0"/>
          <w:szCs w:val="22"/>
        </w:rPr>
        <w:t>e,</w:t>
      </w:r>
      <w:r w:rsidRPr="009F54A3">
        <w:rPr>
          <w:rFonts w:ascii="Corbel" w:hAnsi="Corbel"/>
          <w:i/>
          <w:szCs w:val="22"/>
        </w:rPr>
        <w:t xml:space="preserve"> </w:t>
      </w:r>
      <w:r w:rsidRPr="009F54A3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9F54A3">
        <w:rPr>
          <w:rFonts w:ascii="Corbel" w:hAnsi="Corbel"/>
          <w:b w:val="0"/>
          <w:i/>
          <w:szCs w:val="22"/>
        </w:rPr>
        <w:t>w Jednostce</w:t>
      </w:r>
    </w:p>
    <w:p w14:paraId="74858043" w14:textId="77777777" w:rsidR="0085747A" w:rsidRPr="009F54A3" w:rsidRDefault="0085747A" w:rsidP="009C54AE">
      <w:pPr>
        <w:pStyle w:val="Podpunkty"/>
        <w:ind w:left="284"/>
        <w:rPr>
          <w:rFonts w:ascii="Corbel" w:hAnsi="Corbel"/>
          <w:szCs w:val="22"/>
        </w:rPr>
      </w:pPr>
      <w:r w:rsidRPr="009F54A3">
        <w:rPr>
          <w:rFonts w:ascii="Corbel" w:hAnsi="Corbel"/>
          <w:szCs w:val="22"/>
        </w:rPr>
        <w:t>1.</w:t>
      </w:r>
      <w:r w:rsidR="00E22FBC" w:rsidRPr="009F54A3">
        <w:rPr>
          <w:rFonts w:ascii="Corbel" w:hAnsi="Corbel"/>
          <w:szCs w:val="22"/>
        </w:rPr>
        <w:t>1</w:t>
      </w:r>
      <w:r w:rsidRPr="009F54A3">
        <w:rPr>
          <w:rFonts w:ascii="Corbel" w:hAnsi="Corbel"/>
          <w:szCs w:val="22"/>
        </w:rPr>
        <w:t xml:space="preserve">.Formy zajęć dydaktycznych, wymiar godzin i punktów ECTS </w:t>
      </w:r>
    </w:p>
    <w:p w14:paraId="409675DD" w14:textId="77777777" w:rsidR="00923D7D" w:rsidRPr="009F54A3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912"/>
        <w:gridCol w:w="789"/>
        <w:gridCol w:w="848"/>
        <w:gridCol w:w="801"/>
        <w:gridCol w:w="820"/>
        <w:gridCol w:w="765"/>
        <w:gridCol w:w="948"/>
        <w:gridCol w:w="1190"/>
        <w:gridCol w:w="1510"/>
      </w:tblGrid>
      <w:tr w:rsidR="00015B8F" w:rsidRPr="009F54A3" w14:paraId="2767CD23" w14:textId="77777777" w:rsidTr="008503C0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46BEF" w14:textId="77777777" w:rsidR="00015B8F" w:rsidRPr="009F54A3" w:rsidRDefault="00015B8F" w:rsidP="008503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9F54A3">
              <w:rPr>
                <w:rFonts w:ascii="Corbel" w:hAnsi="Corbel"/>
                <w:sz w:val="22"/>
              </w:rPr>
              <w:t>Semestr</w:t>
            </w:r>
          </w:p>
          <w:p w14:paraId="611DA90E" w14:textId="77777777" w:rsidR="00015B8F" w:rsidRPr="009F54A3" w:rsidRDefault="002B5EA0" w:rsidP="008503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9F54A3">
              <w:rPr>
                <w:rFonts w:ascii="Corbel" w:hAnsi="Corbel"/>
                <w:sz w:val="22"/>
              </w:rPr>
              <w:t>(</w:t>
            </w:r>
            <w:r w:rsidR="00363F78" w:rsidRPr="009F54A3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B7A3E" w14:textId="77777777" w:rsidR="00015B8F" w:rsidRPr="009F54A3" w:rsidRDefault="00015B8F" w:rsidP="008503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9F54A3">
              <w:rPr>
                <w:rFonts w:ascii="Corbel" w:hAnsi="Corbel"/>
                <w:sz w:val="22"/>
              </w:rPr>
              <w:t>Wykł</w:t>
            </w:r>
            <w:proofErr w:type="spellEnd"/>
            <w:r w:rsidRPr="009F54A3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D7589" w14:textId="77777777" w:rsidR="00015B8F" w:rsidRPr="009F54A3" w:rsidRDefault="00015B8F" w:rsidP="008503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9F54A3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300E2" w14:textId="77777777" w:rsidR="00015B8F" w:rsidRPr="009F54A3" w:rsidRDefault="00015B8F" w:rsidP="008503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9F54A3">
              <w:rPr>
                <w:rFonts w:ascii="Corbel" w:hAnsi="Corbel"/>
                <w:sz w:val="22"/>
              </w:rPr>
              <w:t>Konw</w:t>
            </w:r>
            <w:proofErr w:type="spellEnd"/>
            <w:r w:rsidRPr="009F54A3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59819" w14:textId="77777777" w:rsidR="00015B8F" w:rsidRPr="009F54A3" w:rsidRDefault="00015B8F" w:rsidP="008503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9F54A3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8C130" w14:textId="77777777" w:rsidR="00015B8F" w:rsidRPr="009F54A3" w:rsidRDefault="00015B8F" w:rsidP="008503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9F54A3">
              <w:rPr>
                <w:rFonts w:ascii="Corbel" w:hAnsi="Corbel"/>
                <w:sz w:val="22"/>
              </w:rPr>
              <w:t>Sem</w:t>
            </w:r>
            <w:proofErr w:type="spellEnd"/>
            <w:r w:rsidRPr="009F54A3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81A91" w14:textId="77777777" w:rsidR="00015B8F" w:rsidRPr="009F54A3" w:rsidRDefault="00015B8F" w:rsidP="008503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9F54A3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FF521" w14:textId="77777777" w:rsidR="00015B8F" w:rsidRPr="009F54A3" w:rsidRDefault="00015B8F" w:rsidP="008503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9F54A3">
              <w:rPr>
                <w:rFonts w:ascii="Corbel" w:hAnsi="Corbel"/>
                <w:sz w:val="22"/>
              </w:rPr>
              <w:t>Prakt</w:t>
            </w:r>
            <w:proofErr w:type="spellEnd"/>
            <w:r w:rsidRPr="009F54A3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BE5A1" w14:textId="77777777" w:rsidR="00015B8F" w:rsidRPr="009F54A3" w:rsidRDefault="00015B8F" w:rsidP="008503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9F54A3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527E1" w14:textId="77777777" w:rsidR="00015B8F" w:rsidRPr="009F54A3" w:rsidRDefault="00015B8F" w:rsidP="008503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9F54A3">
              <w:rPr>
                <w:rFonts w:ascii="Corbel" w:hAnsi="Corbel"/>
                <w:b/>
                <w:sz w:val="22"/>
              </w:rPr>
              <w:t>Liczba pkt</w:t>
            </w:r>
            <w:r w:rsidR="00B90885" w:rsidRPr="009F54A3">
              <w:rPr>
                <w:rFonts w:ascii="Corbel" w:hAnsi="Corbel"/>
                <w:b/>
                <w:sz w:val="22"/>
              </w:rPr>
              <w:t>.</w:t>
            </w:r>
            <w:r w:rsidRPr="009F54A3">
              <w:rPr>
                <w:rFonts w:ascii="Corbel" w:hAnsi="Corbel"/>
                <w:b/>
                <w:sz w:val="22"/>
              </w:rPr>
              <w:t xml:space="preserve"> ECTS</w:t>
            </w:r>
          </w:p>
        </w:tc>
      </w:tr>
      <w:tr w:rsidR="00015B8F" w:rsidRPr="009F54A3" w14:paraId="79DC273E" w14:textId="77777777" w:rsidTr="008503C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58EDB" w14:textId="78B263ED" w:rsidR="00015B8F" w:rsidRPr="009F54A3" w:rsidRDefault="00EE2AAE" w:rsidP="00EE2A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9F54A3">
              <w:rPr>
                <w:rFonts w:ascii="Corbel" w:hAnsi="Corbel"/>
                <w:sz w:val="22"/>
                <w:szCs w:val="22"/>
              </w:rPr>
              <w:t>IX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64AEA" w14:textId="0463B648" w:rsidR="00015B8F" w:rsidRPr="009F54A3" w:rsidRDefault="00015B8F" w:rsidP="008503C0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4C74D" w14:textId="00EC4D72" w:rsidR="00015B8F" w:rsidRPr="009F54A3" w:rsidRDefault="00015B8F" w:rsidP="008503C0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EBC12" w14:textId="46C70B55" w:rsidR="00015B8F" w:rsidRPr="009F54A3" w:rsidRDefault="00EE2AAE" w:rsidP="008503C0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9F54A3"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1FC58" w14:textId="77777777" w:rsidR="00015B8F" w:rsidRPr="009F54A3" w:rsidRDefault="00015B8F" w:rsidP="008503C0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A94E8" w14:textId="77777777" w:rsidR="00015B8F" w:rsidRPr="009F54A3" w:rsidRDefault="00015B8F" w:rsidP="008503C0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F796C" w14:textId="77777777" w:rsidR="00015B8F" w:rsidRPr="009F54A3" w:rsidRDefault="00015B8F" w:rsidP="008503C0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208DD" w14:textId="77777777" w:rsidR="00015B8F" w:rsidRPr="009F54A3" w:rsidRDefault="00015B8F" w:rsidP="008503C0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ADDF3" w14:textId="77777777" w:rsidR="00015B8F" w:rsidRPr="009F54A3" w:rsidRDefault="00015B8F" w:rsidP="008503C0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1A10B" w14:textId="02185A80" w:rsidR="00015B8F" w:rsidRPr="009F54A3" w:rsidRDefault="00EE2AAE" w:rsidP="008503C0">
            <w:pPr>
              <w:pStyle w:val="centralniewrubryce"/>
              <w:spacing w:before="0" w:after="0"/>
              <w:rPr>
                <w:rFonts w:ascii="Corbel" w:hAnsi="Corbel"/>
                <w:b/>
                <w:sz w:val="22"/>
                <w:szCs w:val="22"/>
              </w:rPr>
            </w:pPr>
            <w:r w:rsidRPr="009F54A3">
              <w:rPr>
                <w:rFonts w:ascii="Corbel" w:hAnsi="Corbel"/>
                <w:b/>
                <w:sz w:val="22"/>
                <w:szCs w:val="22"/>
              </w:rPr>
              <w:t>3</w:t>
            </w:r>
          </w:p>
        </w:tc>
      </w:tr>
    </w:tbl>
    <w:p w14:paraId="0DDA664B" w14:textId="77777777" w:rsidR="00923D7D" w:rsidRPr="009F54A3" w:rsidRDefault="00923D7D" w:rsidP="009C54AE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0E930CF6" w14:textId="77777777" w:rsidR="00923D7D" w:rsidRPr="009F54A3" w:rsidRDefault="00923D7D" w:rsidP="009C54AE">
      <w:pPr>
        <w:pStyle w:val="Podpunkty"/>
        <w:rPr>
          <w:rFonts w:ascii="Corbel" w:hAnsi="Corbel"/>
          <w:b w:val="0"/>
          <w:szCs w:val="22"/>
          <w:lang w:eastAsia="en-US"/>
        </w:rPr>
      </w:pPr>
    </w:p>
    <w:p w14:paraId="3A64F84F" w14:textId="77777777" w:rsidR="0085747A" w:rsidRPr="009F54A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9F54A3">
        <w:rPr>
          <w:rFonts w:ascii="Corbel" w:hAnsi="Corbel"/>
          <w:smallCaps w:val="0"/>
          <w:sz w:val="22"/>
        </w:rPr>
        <w:t>1.</w:t>
      </w:r>
      <w:r w:rsidR="00E22FBC" w:rsidRPr="009F54A3">
        <w:rPr>
          <w:rFonts w:ascii="Corbel" w:hAnsi="Corbel"/>
          <w:smallCaps w:val="0"/>
          <w:sz w:val="22"/>
        </w:rPr>
        <w:t>2</w:t>
      </w:r>
      <w:r w:rsidR="00F83B28" w:rsidRPr="009F54A3">
        <w:rPr>
          <w:rFonts w:ascii="Corbel" w:hAnsi="Corbel"/>
          <w:smallCaps w:val="0"/>
          <w:sz w:val="22"/>
        </w:rPr>
        <w:t>.</w:t>
      </w:r>
      <w:r w:rsidR="00F83B28" w:rsidRPr="009F54A3">
        <w:rPr>
          <w:rFonts w:ascii="Corbel" w:hAnsi="Corbel"/>
          <w:smallCaps w:val="0"/>
          <w:sz w:val="22"/>
        </w:rPr>
        <w:tab/>
      </w:r>
      <w:r w:rsidRPr="009F54A3">
        <w:rPr>
          <w:rFonts w:ascii="Corbel" w:hAnsi="Corbel"/>
          <w:smallCaps w:val="0"/>
          <w:sz w:val="22"/>
        </w:rPr>
        <w:t xml:space="preserve">Sposób realizacji zajęć  </w:t>
      </w:r>
    </w:p>
    <w:p w14:paraId="4E96B85A" w14:textId="77777777" w:rsidR="008503C0" w:rsidRPr="009F54A3" w:rsidRDefault="008503C0" w:rsidP="00F83B28">
      <w:pPr>
        <w:pStyle w:val="Punktygwne"/>
        <w:spacing w:before="0" w:after="0"/>
        <w:ind w:left="709"/>
        <w:rPr>
          <w:rFonts w:ascii="Corbel" w:eastAsia="MS Gothic" w:hAnsi="Corbel"/>
          <w:b w:val="0"/>
          <w:sz w:val="22"/>
        </w:rPr>
      </w:pPr>
    </w:p>
    <w:p w14:paraId="072B43BE" w14:textId="3C5FE96E" w:rsidR="0085747A" w:rsidRPr="009F54A3" w:rsidRDefault="00CD057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9F54A3">
        <w:rPr>
          <w:rFonts w:ascii="Corbel" w:hAnsi="Corbel"/>
          <w:b w:val="0"/>
          <w:smallCaps w:val="0"/>
          <w:sz w:val="22"/>
        </w:rPr>
        <w:t>X</w:t>
      </w:r>
      <w:r w:rsidR="0085747A" w:rsidRPr="009F54A3">
        <w:rPr>
          <w:rFonts w:ascii="Corbel" w:hAnsi="Corbel"/>
          <w:b w:val="0"/>
          <w:smallCaps w:val="0"/>
          <w:sz w:val="22"/>
        </w:rPr>
        <w:t xml:space="preserve"> </w:t>
      </w:r>
      <w:r w:rsidR="008503C0" w:rsidRPr="009F54A3">
        <w:rPr>
          <w:rFonts w:ascii="Corbel" w:hAnsi="Corbel"/>
          <w:b w:val="0"/>
          <w:smallCaps w:val="0"/>
          <w:sz w:val="22"/>
        </w:rPr>
        <w:t xml:space="preserve"> </w:t>
      </w:r>
      <w:r w:rsidRPr="009F54A3">
        <w:rPr>
          <w:rFonts w:ascii="Corbel" w:hAnsi="Corbel"/>
          <w:b w:val="0"/>
          <w:smallCaps w:val="0"/>
          <w:sz w:val="22"/>
        </w:rPr>
        <w:t xml:space="preserve"> </w:t>
      </w:r>
      <w:r w:rsidR="0085747A" w:rsidRPr="009F54A3">
        <w:rPr>
          <w:rFonts w:ascii="Corbel" w:hAnsi="Corbel"/>
          <w:b w:val="0"/>
          <w:smallCaps w:val="0"/>
          <w:sz w:val="22"/>
        </w:rPr>
        <w:t xml:space="preserve">zajęcia w formie tradycyjnej </w:t>
      </w:r>
    </w:p>
    <w:p w14:paraId="21D28AD8" w14:textId="17B3A1FD" w:rsidR="0085747A" w:rsidRPr="009F54A3" w:rsidRDefault="00CD057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9F54A3">
        <w:rPr>
          <w:rFonts w:ascii="Corbel" w:eastAsia="MS Mincho" w:hAnsi="Corbel"/>
          <w:b w:val="0"/>
          <w:sz w:val="22"/>
        </w:rPr>
        <w:t>X</w:t>
      </w:r>
      <w:r w:rsidRPr="009F54A3">
        <w:rPr>
          <w:rFonts w:ascii="Corbel" w:eastAsia="MS Mincho" w:hAnsi="Corbel" w:cs="Segoe UI Symbol"/>
          <w:b w:val="0"/>
          <w:sz w:val="22"/>
        </w:rPr>
        <w:t xml:space="preserve">   </w:t>
      </w:r>
      <w:r w:rsidR="0085747A" w:rsidRPr="009F54A3">
        <w:rPr>
          <w:rFonts w:ascii="Corbel" w:hAnsi="Corbel"/>
          <w:b w:val="0"/>
          <w:smallCaps w:val="0"/>
          <w:sz w:val="22"/>
        </w:rPr>
        <w:t>zajęcia realizowane z wykorzystaniem metod i technik kształcenia na odległość</w:t>
      </w:r>
    </w:p>
    <w:p w14:paraId="25254A80" w14:textId="77777777" w:rsidR="0085747A" w:rsidRPr="009F54A3" w:rsidRDefault="0085747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22A7D5A9" w14:textId="77777777" w:rsidR="00E22FBC" w:rsidRPr="009F54A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009F54A3">
        <w:rPr>
          <w:rFonts w:ascii="Corbel" w:hAnsi="Corbel"/>
          <w:smallCaps w:val="0"/>
          <w:sz w:val="22"/>
        </w:rPr>
        <w:t xml:space="preserve">1.3 </w:t>
      </w:r>
      <w:r w:rsidR="00F83B28" w:rsidRPr="009F54A3">
        <w:rPr>
          <w:rFonts w:ascii="Corbel" w:hAnsi="Corbel"/>
          <w:smallCaps w:val="0"/>
          <w:sz w:val="22"/>
        </w:rPr>
        <w:tab/>
      </w:r>
      <w:r w:rsidRPr="009F54A3">
        <w:rPr>
          <w:rFonts w:ascii="Corbel" w:hAnsi="Corbel"/>
          <w:smallCaps w:val="0"/>
          <w:sz w:val="22"/>
        </w:rPr>
        <w:t>For</w:t>
      </w:r>
      <w:r w:rsidR="00445970" w:rsidRPr="009F54A3">
        <w:rPr>
          <w:rFonts w:ascii="Corbel" w:hAnsi="Corbel"/>
          <w:smallCaps w:val="0"/>
          <w:sz w:val="22"/>
        </w:rPr>
        <w:t xml:space="preserve">ma zaliczenia przedmiotu </w:t>
      </w:r>
      <w:r w:rsidRPr="009F54A3">
        <w:rPr>
          <w:rFonts w:ascii="Corbel" w:hAnsi="Corbel"/>
          <w:smallCaps w:val="0"/>
          <w:sz w:val="22"/>
        </w:rPr>
        <w:t xml:space="preserve"> (z toku) </w:t>
      </w:r>
      <w:r w:rsidRPr="009F54A3">
        <w:rPr>
          <w:rFonts w:ascii="Corbel" w:hAnsi="Corbel"/>
          <w:b w:val="0"/>
          <w:smallCaps w:val="0"/>
          <w:sz w:val="22"/>
        </w:rPr>
        <w:t>(egzamin, zaliczenie z oceną, zaliczenie bez oceny)</w:t>
      </w:r>
    </w:p>
    <w:p w14:paraId="29AC9C5C" w14:textId="6E1F8E9B" w:rsidR="009C54AE" w:rsidRPr="009F54A3" w:rsidRDefault="000E0AAC" w:rsidP="00EE2AAE">
      <w:pPr>
        <w:pStyle w:val="Punktygwne"/>
        <w:spacing w:after="0" w:line="276" w:lineRule="auto"/>
        <w:rPr>
          <w:rFonts w:ascii="Corbel" w:hAnsi="Corbel"/>
          <w:b w:val="0"/>
          <w:sz w:val="22"/>
        </w:rPr>
      </w:pPr>
      <w:r w:rsidRPr="009F54A3">
        <w:rPr>
          <w:rFonts w:ascii="Corbel" w:hAnsi="Corbel"/>
          <w:b w:val="0"/>
          <w:sz w:val="22"/>
        </w:rPr>
        <w:tab/>
      </w:r>
      <w:r w:rsidR="009F54A3">
        <w:rPr>
          <w:rFonts w:ascii="Corbel" w:hAnsi="Corbel"/>
          <w:b w:val="0"/>
          <w:sz w:val="22"/>
        </w:rPr>
        <w:t>zaliczenie na ocenę</w:t>
      </w:r>
    </w:p>
    <w:p w14:paraId="5DF74F56" w14:textId="77777777" w:rsidR="000E0AAC" w:rsidRPr="009F54A3" w:rsidRDefault="000E0AAC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73AB6EE1" w14:textId="77777777" w:rsidR="00E960BB" w:rsidRPr="009F54A3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  <w:r w:rsidRPr="009F54A3">
        <w:rPr>
          <w:rFonts w:ascii="Corbel" w:hAnsi="Corbel"/>
          <w:sz w:val="22"/>
        </w:rPr>
        <w:t xml:space="preserve">2.Wymagania wstępne </w:t>
      </w:r>
    </w:p>
    <w:p w14:paraId="12C9A960" w14:textId="77777777" w:rsidR="008503C0" w:rsidRPr="009F54A3" w:rsidRDefault="008503C0" w:rsidP="009C54AE">
      <w:pPr>
        <w:pStyle w:val="Punktygwne"/>
        <w:spacing w:before="0" w:after="0"/>
        <w:rPr>
          <w:rFonts w:ascii="Corbel" w:hAnsi="Corbel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F54A3" w14:paraId="30A69082" w14:textId="77777777" w:rsidTr="00745302">
        <w:tc>
          <w:tcPr>
            <w:tcW w:w="9670" w:type="dxa"/>
          </w:tcPr>
          <w:p w14:paraId="5D737043" w14:textId="77777777" w:rsidR="0085747A" w:rsidRPr="009F54A3" w:rsidRDefault="000E0AA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 w:val="22"/>
              </w:rPr>
            </w:pPr>
            <w:r w:rsidRPr="009F54A3">
              <w:rPr>
                <w:rFonts w:ascii="Corbel" w:eastAsia="Cambria" w:hAnsi="Corbel"/>
                <w:b w:val="0"/>
                <w:smallCaps w:val="0"/>
                <w:sz w:val="22"/>
              </w:rPr>
              <w:t>Podstawowa wiedza o państwie, z zakresu partii politycznych, systemów partyjnych, a także z zakresu prawa konstytucyjnego.</w:t>
            </w:r>
          </w:p>
        </w:tc>
      </w:tr>
    </w:tbl>
    <w:p w14:paraId="0102A0B9" w14:textId="77777777" w:rsidR="00153C41" w:rsidRPr="009F54A3" w:rsidRDefault="00153C41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5CDC9659" w14:textId="77777777" w:rsidR="0085747A" w:rsidRPr="009F54A3" w:rsidRDefault="008503C0" w:rsidP="009C54AE">
      <w:pPr>
        <w:pStyle w:val="Punktygwne"/>
        <w:spacing w:before="0" w:after="0"/>
        <w:rPr>
          <w:rFonts w:ascii="Corbel" w:hAnsi="Corbel"/>
          <w:sz w:val="22"/>
        </w:rPr>
      </w:pPr>
      <w:r w:rsidRPr="009F54A3">
        <w:rPr>
          <w:rFonts w:ascii="Corbel" w:hAnsi="Corbel"/>
          <w:sz w:val="22"/>
        </w:rPr>
        <w:br w:type="column"/>
      </w:r>
      <w:r w:rsidR="0071620A" w:rsidRPr="009F54A3">
        <w:rPr>
          <w:rFonts w:ascii="Corbel" w:hAnsi="Corbel"/>
          <w:sz w:val="22"/>
        </w:rPr>
        <w:lastRenderedPageBreak/>
        <w:t>3.</w:t>
      </w:r>
      <w:r w:rsidR="0085747A" w:rsidRPr="009F54A3">
        <w:rPr>
          <w:rFonts w:ascii="Corbel" w:hAnsi="Corbel"/>
          <w:sz w:val="22"/>
        </w:rPr>
        <w:t xml:space="preserve"> </w:t>
      </w:r>
      <w:r w:rsidR="00A84C85" w:rsidRPr="009F54A3">
        <w:rPr>
          <w:rFonts w:ascii="Corbel" w:hAnsi="Corbel"/>
          <w:sz w:val="22"/>
        </w:rPr>
        <w:t>cele, efekty uczenia się</w:t>
      </w:r>
      <w:r w:rsidR="0085747A" w:rsidRPr="009F54A3">
        <w:rPr>
          <w:rFonts w:ascii="Corbel" w:hAnsi="Corbel"/>
          <w:sz w:val="22"/>
        </w:rPr>
        <w:t xml:space="preserve"> , treści Programowe i stosowane metody Dydaktyczne</w:t>
      </w:r>
    </w:p>
    <w:p w14:paraId="1580B691" w14:textId="77777777" w:rsidR="0085747A" w:rsidRPr="009F54A3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05E89CA4" w14:textId="77777777" w:rsidR="0085747A" w:rsidRPr="009F54A3" w:rsidRDefault="0071620A" w:rsidP="009C54AE">
      <w:pPr>
        <w:pStyle w:val="Podpunkty"/>
        <w:rPr>
          <w:rFonts w:ascii="Corbel" w:hAnsi="Corbel"/>
          <w:szCs w:val="22"/>
        </w:rPr>
      </w:pPr>
      <w:r w:rsidRPr="009F54A3">
        <w:rPr>
          <w:rFonts w:ascii="Corbel" w:hAnsi="Corbel"/>
          <w:szCs w:val="22"/>
        </w:rPr>
        <w:t xml:space="preserve">3.1 </w:t>
      </w:r>
      <w:r w:rsidR="00C05F44" w:rsidRPr="009F54A3">
        <w:rPr>
          <w:rFonts w:ascii="Corbel" w:hAnsi="Corbel"/>
          <w:szCs w:val="22"/>
        </w:rPr>
        <w:t>Cele przedmiotu</w:t>
      </w:r>
    </w:p>
    <w:p w14:paraId="47CDE963" w14:textId="77777777" w:rsidR="00F83B28" w:rsidRPr="009F54A3" w:rsidRDefault="00F83B28" w:rsidP="009C54AE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F54A3" w14:paraId="762B80B7" w14:textId="77777777" w:rsidTr="00923D7D">
        <w:tc>
          <w:tcPr>
            <w:tcW w:w="851" w:type="dxa"/>
            <w:vAlign w:val="center"/>
          </w:tcPr>
          <w:p w14:paraId="417F6271" w14:textId="77777777" w:rsidR="0085747A" w:rsidRPr="009F54A3" w:rsidRDefault="0085747A" w:rsidP="00A56EDB">
            <w:pPr>
              <w:pStyle w:val="Podpunkty"/>
              <w:spacing w:before="40" w:after="40" w:line="276" w:lineRule="auto"/>
              <w:ind w:left="0"/>
              <w:rPr>
                <w:rFonts w:ascii="Corbel" w:hAnsi="Corbel"/>
                <w:b w:val="0"/>
                <w:szCs w:val="22"/>
              </w:rPr>
            </w:pPr>
            <w:r w:rsidRPr="009F54A3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EF05CF8" w14:textId="45AF935F" w:rsidR="0085747A" w:rsidRPr="009F54A3" w:rsidRDefault="000E0AAC" w:rsidP="00A56EDB">
            <w:pPr>
              <w:pStyle w:val="Podpunkty"/>
              <w:spacing w:before="40" w:after="40" w:line="276" w:lineRule="auto"/>
              <w:ind w:left="0"/>
              <w:rPr>
                <w:rFonts w:ascii="Corbel" w:hAnsi="Corbel"/>
                <w:b w:val="0"/>
                <w:szCs w:val="22"/>
              </w:rPr>
            </w:pPr>
            <w:r w:rsidRPr="009F54A3">
              <w:rPr>
                <w:rFonts w:ascii="Corbel" w:eastAsia="Cambria" w:hAnsi="Corbel"/>
                <w:b w:val="0"/>
                <w:szCs w:val="22"/>
                <w:lang w:eastAsia="en-US"/>
              </w:rPr>
              <w:t xml:space="preserve">Celem przedmiotu jest zapoznanie studentów z procesem </w:t>
            </w:r>
            <w:r w:rsidR="00400A2F" w:rsidRPr="009F54A3">
              <w:rPr>
                <w:rFonts w:ascii="Corbel" w:eastAsia="Cambria" w:hAnsi="Corbel"/>
                <w:b w:val="0"/>
                <w:szCs w:val="22"/>
                <w:lang w:eastAsia="en-US"/>
              </w:rPr>
              <w:t>wyborczym oraz referendalnym.</w:t>
            </w:r>
            <w:r w:rsidRPr="009F54A3">
              <w:rPr>
                <w:rFonts w:ascii="Corbel" w:eastAsia="Cambria" w:hAnsi="Corbel"/>
                <w:b w:val="0"/>
                <w:szCs w:val="22"/>
                <w:lang w:eastAsia="en-US"/>
              </w:rPr>
              <w:t xml:space="preserve"> Student przyswaja wiedzę obejmującą przepisy prawa krajowego regulującego materię </w:t>
            </w:r>
            <w:r w:rsidR="00400A2F" w:rsidRPr="009F54A3">
              <w:rPr>
                <w:rFonts w:ascii="Corbel" w:eastAsia="Cambria" w:hAnsi="Corbel"/>
                <w:b w:val="0"/>
                <w:szCs w:val="22"/>
                <w:lang w:eastAsia="en-US"/>
              </w:rPr>
              <w:t>związaną z przeprowadzeniem wyborów oraz referendów</w:t>
            </w:r>
            <w:r w:rsidRPr="009F54A3">
              <w:rPr>
                <w:rFonts w:ascii="Corbel" w:eastAsia="Cambria" w:hAnsi="Corbel"/>
                <w:b w:val="0"/>
                <w:szCs w:val="22"/>
                <w:lang w:eastAsia="en-US"/>
              </w:rPr>
              <w:t xml:space="preserve">. W efekcie uczestnik zajęć potrafi zdefiniować i wyjaśnić pojęcie </w:t>
            </w:r>
            <w:r w:rsidR="00400A2F" w:rsidRPr="009F54A3">
              <w:rPr>
                <w:rFonts w:ascii="Corbel" w:eastAsia="Cambria" w:hAnsi="Corbel"/>
                <w:b w:val="0"/>
                <w:szCs w:val="22"/>
                <w:lang w:eastAsia="en-US"/>
              </w:rPr>
              <w:t>prawa wyborczego oraz prawa referendalnego.</w:t>
            </w:r>
            <w:r w:rsidRPr="009F54A3">
              <w:rPr>
                <w:rFonts w:ascii="Corbel" w:eastAsia="Cambria" w:hAnsi="Corbel"/>
                <w:b w:val="0"/>
                <w:szCs w:val="22"/>
                <w:lang w:eastAsia="en-US"/>
              </w:rPr>
              <w:t xml:space="preserve"> Umie rozróżnić i porównać</w:t>
            </w:r>
            <w:r w:rsidR="00400A2F" w:rsidRPr="009F54A3">
              <w:rPr>
                <w:rFonts w:ascii="Corbel" w:eastAsia="Cambria" w:hAnsi="Corbel"/>
                <w:b w:val="0"/>
                <w:szCs w:val="22"/>
                <w:lang w:eastAsia="en-US"/>
              </w:rPr>
              <w:t xml:space="preserve"> różne tryby przeprowadzania wyborów oraz referendów.</w:t>
            </w:r>
          </w:p>
        </w:tc>
      </w:tr>
    </w:tbl>
    <w:p w14:paraId="7DF5D886" w14:textId="77777777" w:rsidR="0085747A" w:rsidRPr="009F54A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14:paraId="5B808A2F" w14:textId="77777777" w:rsidR="001D7B54" w:rsidRPr="009F54A3" w:rsidRDefault="009F4610" w:rsidP="009C54AE">
      <w:pPr>
        <w:spacing w:after="0" w:line="240" w:lineRule="auto"/>
        <w:ind w:left="426"/>
        <w:rPr>
          <w:rFonts w:ascii="Corbel" w:hAnsi="Corbel"/>
        </w:rPr>
      </w:pPr>
      <w:r w:rsidRPr="009F54A3">
        <w:rPr>
          <w:rFonts w:ascii="Corbel" w:hAnsi="Corbel"/>
          <w:b/>
        </w:rPr>
        <w:t xml:space="preserve">3.2 </w:t>
      </w:r>
      <w:r w:rsidR="001D7B54" w:rsidRPr="009F54A3">
        <w:rPr>
          <w:rFonts w:ascii="Corbel" w:hAnsi="Corbel"/>
          <w:b/>
        </w:rPr>
        <w:t xml:space="preserve">Efekty </w:t>
      </w:r>
      <w:r w:rsidR="00C05F44" w:rsidRPr="009F54A3">
        <w:rPr>
          <w:rFonts w:ascii="Corbel" w:hAnsi="Corbel"/>
          <w:b/>
        </w:rPr>
        <w:t xml:space="preserve">uczenia się </w:t>
      </w:r>
      <w:r w:rsidR="001D7B54" w:rsidRPr="009F54A3">
        <w:rPr>
          <w:rFonts w:ascii="Corbel" w:hAnsi="Corbel"/>
          <w:b/>
        </w:rPr>
        <w:t>dla przedmiotu</w:t>
      </w:r>
      <w:r w:rsidR="00445970" w:rsidRPr="009F54A3">
        <w:rPr>
          <w:rFonts w:ascii="Corbel" w:hAnsi="Corbel"/>
        </w:rPr>
        <w:t xml:space="preserve"> </w:t>
      </w:r>
    </w:p>
    <w:p w14:paraId="6D421080" w14:textId="77777777" w:rsidR="001D7B54" w:rsidRPr="009F54A3" w:rsidRDefault="001D7B54" w:rsidP="009C54AE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81"/>
        <w:gridCol w:w="1862"/>
      </w:tblGrid>
      <w:tr w:rsidR="00400A2F" w:rsidRPr="009F54A3" w14:paraId="533C9CC0" w14:textId="77777777" w:rsidTr="0071620A">
        <w:tc>
          <w:tcPr>
            <w:tcW w:w="1701" w:type="dxa"/>
            <w:vAlign w:val="center"/>
          </w:tcPr>
          <w:p w14:paraId="1A800021" w14:textId="77777777" w:rsidR="0085747A" w:rsidRPr="009F54A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F54A3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9F54A3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9F54A3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9F54A3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6096" w:type="dxa"/>
            <w:vAlign w:val="center"/>
          </w:tcPr>
          <w:p w14:paraId="3B91AEC1" w14:textId="77777777" w:rsidR="0085747A" w:rsidRPr="009F54A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9F54A3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9F54A3">
              <w:rPr>
                <w:rFonts w:ascii="Corbel" w:hAnsi="Corbel"/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EEA07DD" w14:textId="77777777" w:rsidR="0085747A" w:rsidRPr="009F54A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9F54A3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400A2F" w:rsidRPr="009F54A3" w14:paraId="3C5CF405" w14:textId="77777777" w:rsidTr="005E6E85">
        <w:tc>
          <w:tcPr>
            <w:tcW w:w="1701" w:type="dxa"/>
          </w:tcPr>
          <w:p w14:paraId="57564811" w14:textId="77777777" w:rsidR="00A56EDB" w:rsidRPr="009F54A3" w:rsidRDefault="00A56EDB" w:rsidP="00003A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9F54A3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14:paraId="2417979C" w14:textId="49CD8F03" w:rsidR="00A56EDB" w:rsidRPr="009F54A3" w:rsidRDefault="00A56EDB" w:rsidP="00003A6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9F54A3">
              <w:rPr>
                <w:rFonts w:ascii="Corbel" w:eastAsia="Cambria" w:hAnsi="Corbel"/>
              </w:rPr>
              <w:t xml:space="preserve">definiuje pojęcie </w:t>
            </w:r>
            <w:r w:rsidR="00400A2F" w:rsidRPr="009F54A3">
              <w:rPr>
                <w:rFonts w:ascii="Corbel" w:eastAsia="Cambria" w:hAnsi="Corbel"/>
              </w:rPr>
              <w:t>prawa wyborczego oraz referendalnego</w:t>
            </w:r>
          </w:p>
        </w:tc>
        <w:tc>
          <w:tcPr>
            <w:tcW w:w="1873" w:type="dxa"/>
          </w:tcPr>
          <w:p w14:paraId="381FF092" w14:textId="7804C823" w:rsidR="00A56EDB" w:rsidRPr="009F54A3" w:rsidRDefault="0070725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K_W03, K_W04, </w:t>
            </w:r>
            <w:r w:rsidR="00DC7CF9" w:rsidRPr="009F54A3">
              <w:rPr>
                <w:rFonts w:ascii="Corbel" w:hAnsi="Corbel"/>
                <w:b w:val="0"/>
                <w:smallCaps w:val="0"/>
                <w:sz w:val="22"/>
              </w:rPr>
              <w:t>K_W</w:t>
            </w:r>
            <w:r w:rsidR="00EB161A" w:rsidRPr="009F54A3">
              <w:rPr>
                <w:rFonts w:ascii="Corbel" w:hAnsi="Corbel"/>
                <w:b w:val="0"/>
                <w:smallCaps w:val="0"/>
                <w:sz w:val="22"/>
              </w:rPr>
              <w:t>06</w:t>
            </w:r>
          </w:p>
        </w:tc>
      </w:tr>
      <w:tr w:rsidR="00400A2F" w:rsidRPr="009F54A3" w14:paraId="57F73A68" w14:textId="77777777" w:rsidTr="005E6E85">
        <w:tc>
          <w:tcPr>
            <w:tcW w:w="1701" w:type="dxa"/>
          </w:tcPr>
          <w:p w14:paraId="550A3BA2" w14:textId="77777777" w:rsidR="00A56EDB" w:rsidRPr="009F54A3" w:rsidRDefault="00A56EDB" w:rsidP="00003A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14:paraId="049E8B33" w14:textId="76441F47" w:rsidR="00A56EDB" w:rsidRPr="009F54A3" w:rsidRDefault="00A56EDB" w:rsidP="00003A6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9F54A3">
              <w:rPr>
                <w:rFonts w:ascii="Corbel" w:eastAsia="Cambria" w:hAnsi="Corbel"/>
              </w:rPr>
              <w:t xml:space="preserve">wymienia i klasyfikuje </w:t>
            </w:r>
            <w:r w:rsidR="00400A2F" w:rsidRPr="009F54A3">
              <w:rPr>
                <w:rFonts w:ascii="Corbel" w:eastAsia="Cambria" w:hAnsi="Corbel"/>
              </w:rPr>
              <w:t>tryby przeprowadzenia wyborów oraz referendów</w:t>
            </w:r>
          </w:p>
        </w:tc>
        <w:tc>
          <w:tcPr>
            <w:tcW w:w="1873" w:type="dxa"/>
          </w:tcPr>
          <w:p w14:paraId="77624239" w14:textId="0F937C12" w:rsidR="00707257" w:rsidRDefault="00C81F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</w:t>
            </w:r>
            <w:r w:rsidR="00707257">
              <w:rPr>
                <w:rFonts w:ascii="Corbel" w:hAnsi="Corbel"/>
                <w:b w:val="0"/>
                <w:smallCaps w:val="0"/>
                <w:sz w:val="22"/>
              </w:rPr>
              <w:t xml:space="preserve">W02, </w:t>
            </w:r>
          </w:p>
          <w:p w14:paraId="514ED2BB" w14:textId="3463E558" w:rsidR="00A56EDB" w:rsidRPr="009F54A3" w:rsidRDefault="00DC7CF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sz w:val="22"/>
              </w:rPr>
              <w:t>K_W</w:t>
            </w:r>
            <w:r w:rsidR="00EB161A" w:rsidRPr="009F54A3">
              <w:rPr>
                <w:rFonts w:ascii="Corbel" w:hAnsi="Corbel"/>
                <w:b w:val="0"/>
                <w:smallCaps w:val="0"/>
                <w:sz w:val="22"/>
              </w:rPr>
              <w:t>06</w:t>
            </w:r>
          </w:p>
        </w:tc>
      </w:tr>
      <w:tr w:rsidR="00400A2F" w:rsidRPr="009F54A3" w14:paraId="4E26D743" w14:textId="77777777" w:rsidTr="005E6E85">
        <w:tc>
          <w:tcPr>
            <w:tcW w:w="1701" w:type="dxa"/>
          </w:tcPr>
          <w:p w14:paraId="428885E4" w14:textId="77777777" w:rsidR="00A56EDB" w:rsidRPr="009F54A3" w:rsidRDefault="00A56EDB" w:rsidP="00003A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14:paraId="0A855B11" w14:textId="0325EF98" w:rsidR="00A56EDB" w:rsidRPr="009F54A3" w:rsidRDefault="00A56EDB" w:rsidP="00003A6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9F54A3">
              <w:rPr>
                <w:rFonts w:ascii="Corbel" w:eastAsia="Cambria" w:hAnsi="Corbel"/>
              </w:rPr>
              <w:t xml:space="preserve">rozróżnia pojęcia: </w:t>
            </w:r>
            <w:r w:rsidR="00400A2F" w:rsidRPr="009F54A3">
              <w:rPr>
                <w:rFonts w:ascii="Corbel" w:eastAsia="Cambria" w:hAnsi="Corbel"/>
              </w:rPr>
              <w:t>wybory prezydenckie, wybory do Sej</w:t>
            </w:r>
            <w:r w:rsidR="009F54A3" w:rsidRPr="009F54A3">
              <w:rPr>
                <w:rFonts w:ascii="Corbel" w:eastAsia="Cambria" w:hAnsi="Corbel"/>
              </w:rPr>
              <w:t>m</w:t>
            </w:r>
            <w:r w:rsidR="00400A2F" w:rsidRPr="009F54A3">
              <w:rPr>
                <w:rFonts w:ascii="Corbel" w:eastAsia="Cambria" w:hAnsi="Corbel"/>
              </w:rPr>
              <w:t>u i Senatu, wybory samorządowe, referendum lokalne, referendum ogólnokrajowe.</w:t>
            </w:r>
          </w:p>
        </w:tc>
        <w:tc>
          <w:tcPr>
            <w:tcW w:w="1873" w:type="dxa"/>
          </w:tcPr>
          <w:p w14:paraId="3903497B" w14:textId="77777777" w:rsidR="00A56EDB" w:rsidRPr="009F54A3" w:rsidRDefault="00DC7CF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sz w:val="22"/>
              </w:rPr>
              <w:t>K_W</w:t>
            </w:r>
            <w:r w:rsidR="00EB161A" w:rsidRPr="009F54A3">
              <w:rPr>
                <w:rFonts w:ascii="Corbel" w:hAnsi="Corbel"/>
                <w:b w:val="0"/>
                <w:smallCaps w:val="0"/>
                <w:sz w:val="22"/>
              </w:rPr>
              <w:t>06</w:t>
            </w:r>
          </w:p>
        </w:tc>
      </w:tr>
      <w:tr w:rsidR="00400A2F" w:rsidRPr="009F54A3" w14:paraId="6C206110" w14:textId="77777777" w:rsidTr="005E6E85">
        <w:tc>
          <w:tcPr>
            <w:tcW w:w="1701" w:type="dxa"/>
          </w:tcPr>
          <w:p w14:paraId="431D0E8A" w14:textId="77777777" w:rsidR="00A56EDB" w:rsidRPr="009F54A3" w:rsidRDefault="00A56EDB" w:rsidP="00003A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14:paraId="4CC39EDF" w14:textId="17F201C5" w:rsidR="00A56EDB" w:rsidRPr="009F54A3" w:rsidRDefault="00A56EDB" w:rsidP="00003A6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9F54A3">
              <w:rPr>
                <w:rFonts w:ascii="Corbel" w:eastAsia="Cambria" w:hAnsi="Corbel"/>
              </w:rPr>
              <w:t xml:space="preserve">odtwarza procedurę </w:t>
            </w:r>
            <w:r w:rsidR="00400A2F" w:rsidRPr="009F54A3">
              <w:rPr>
                <w:rFonts w:ascii="Corbel" w:eastAsia="Cambria" w:hAnsi="Corbel"/>
              </w:rPr>
              <w:t>przeprowadzania wyborów oraz referendów</w:t>
            </w:r>
            <w:r w:rsidRPr="009F54A3">
              <w:rPr>
                <w:rFonts w:ascii="Corbel" w:eastAsia="Cambria" w:hAnsi="Corbel"/>
              </w:rPr>
              <w:t xml:space="preserve"> </w:t>
            </w:r>
          </w:p>
        </w:tc>
        <w:tc>
          <w:tcPr>
            <w:tcW w:w="1873" w:type="dxa"/>
          </w:tcPr>
          <w:p w14:paraId="07B2A995" w14:textId="0AA4F69C" w:rsidR="00A56EDB" w:rsidRPr="009F54A3" w:rsidRDefault="00707257" w:rsidP="007072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K_W02, K_W08</w:t>
            </w:r>
          </w:p>
        </w:tc>
      </w:tr>
      <w:tr w:rsidR="00400A2F" w:rsidRPr="009F54A3" w14:paraId="5E9DC76A" w14:textId="77777777" w:rsidTr="005E6E85">
        <w:tc>
          <w:tcPr>
            <w:tcW w:w="1701" w:type="dxa"/>
          </w:tcPr>
          <w:p w14:paraId="31389BE6" w14:textId="77777777" w:rsidR="00A56EDB" w:rsidRPr="009F54A3" w:rsidRDefault="00A56EDB" w:rsidP="00003A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14:paraId="63C18E69" w14:textId="6F2791A4" w:rsidR="00A56EDB" w:rsidRPr="009F54A3" w:rsidRDefault="00A56EDB" w:rsidP="00003A6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9F54A3">
              <w:rPr>
                <w:rFonts w:ascii="Corbel" w:eastAsia="Cambria" w:hAnsi="Corbel"/>
              </w:rPr>
              <w:t xml:space="preserve">opisuje kontrolę </w:t>
            </w:r>
            <w:r w:rsidR="00400A2F" w:rsidRPr="009F54A3">
              <w:rPr>
                <w:rFonts w:ascii="Corbel" w:eastAsia="Cambria" w:hAnsi="Corbel"/>
              </w:rPr>
              <w:t>Sądu Najwyższego nad wyborami</w:t>
            </w:r>
            <w:r w:rsidRPr="009F54A3">
              <w:rPr>
                <w:rFonts w:ascii="Corbel" w:eastAsia="Cambria" w:hAnsi="Corbel"/>
              </w:rPr>
              <w:t xml:space="preserve"> </w:t>
            </w:r>
          </w:p>
        </w:tc>
        <w:tc>
          <w:tcPr>
            <w:tcW w:w="1873" w:type="dxa"/>
          </w:tcPr>
          <w:p w14:paraId="13813368" w14:textId="5DBB87E4" w:rsidR="00A56EDB" w:rsidRPr="009F54A3" w:rsidRDefault="0070725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K_W07</w:t>
            </w:r>
          </w:p>
        </w:tc>
      </w:tr>
      <w:tr w:rsidR="00400A2F" w:rsidRPr="009F54A3" w14:paraId="29129D31" w14:textId="77777777" w:rsidTr="005E6E85">
        <w:tc>
          <w:tcPr>
            <w:tcW w:w="1701" w:type="dxa"/>
          </w:tcPr>
          <w:p w14:paraId="65F814E8" w14:textId="77777777" w:rsidR="00A56EDB" w:rsidRPr="009F54A3" w:rsidRDefault="00A56EDB" w:rsidP="00003A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14:paraId="7946FB98" w14:textId="3FD2AB3D" w:rsidR="00A56EDB" w:rsidRPr="009F54A3" w:rsidRDefault="00A56EDB" w:rsidP="00003A6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9F54A3">
              <w:rPr>
                <w:rFonts w:ascii="Corbel" w:eastAsia="Cambria" w:hAnsi="Corbel"/>
              </w:rPr>
              <w:t xml:space="preserve">analizuje orzecznictwo sądów </w:t>
            </w:r>
            <w:r w:rsidR="00400A2F" w:rsidRPr="009F54A3">
              <w:rPr>
                <w:rFonts w:ascii="Corbel" w:eastAsia="Cambria" w:hAnsi="Corbel"/>
              </w:rPr>
              <w:t>związane w problematyką wyborów oraz referendów</w:t>
            </w:r>
          </w:p>
        </w:tc>
        <w:tc>
          <w:tcPr>
            <w:tcW w:w="1873" w:type="dxa"/>
          </w:tcPr>
          <w:p w14:paraId="332EE4F7" w14:textId="54B6FE6D" w:rsidR="00A56EDB" w:rsidRPr="009F54A3" w:rsidRDefault="0070725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K_W07</w:t>
            </w:r>
          </w:p>
        </w:tc>
      </w:tr>
      <w:tr w:rsidR="00400A2F" w:rsidRPr="009F54A3" w14:paraId="4E643087" w14:textId="77777777" w:rsidTr="005E6E85">
        <w:tc>
          <w:tcPr>
            <w:tcW w:w="1701" w:type="dxa"/>
          </w:tcPr>
          <w:p w14:paraId="4A2522E3" w14:textId="77777777" w:rsidR="00A56EDB" w:rsidRPr="009F54A3" w:rsidRDefault="00A56EDB" w:rsidP="00003A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6096" w:type="dxa"/>
          </w:tcPr>
          <w:p w14:paraId="0DB84040" w14:textId="3E069390" w:rsidR="00A56EDB" w:rsidRPr="009F54A3" w:rsidRDefault="00A56EDB" w:rsidP="00003A6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9F54A3">
              <w:rPr>
                <w:rFonts w:ascii="Corbel" w:eastAsia="Cambria" w:hAnsi="Corbel"/>
              </w:rPr>
              <w:t xml:space="preserve">analizuje ze zrozumieniem orzecznictwo </w:t>
            </w:r>
            <w:r w:rsidR="00400A2F" w:rsidRPr="009F54A3">
              <w:rPr>
                <w:rFonts w:ascii="Corbel" w:eastAsia="Cambria" w:hAnsi="Corbel"/>
              </w:rPr>
              <w:t>dotyczą</w:t>
            </w:r>
            <w:r w:rsidRPr="009F54A3">
              <w:rPr>
                <w:rFonts w:ascii="Corbel" w:eastAsia="Cambria" w:hAnsi="Corbel"/>
              </w:rPr>
              <w:t xml:space="preserve">ce zagadnienia </w:t>
            </w:r>
            <w:r w:rsidR="00400A2F" w:rsidRPr="009F54A3">
              <w:rPr>
                <w:rFonts w:ascii="Corbel" w:eastAsia="Cambria" w:hAnsi="Corbel"/>
              </w:rPr>
              <w:t>prawa wyborczego oraz referendalnego</w:t>
            </w:r>
          </w:p>
        </w:tc>
        <w:tc>
          <w:tcPr>
            <w:tcW w:w="1873" w:type="dxa"/>
          </w:tcPr>
          <w:p w14:paraId="70858C4C" w14:textId="1D23B123" w:rsidR="00A56EDB" w:rsidRPr="009F54A3" w:rsidRDefault="003C10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sz w:val="22"/>
              </w:rPr>
              <w:t>K_Uo8,  K_Uo7,</w:t>
            </w:r>
          </w:p>
        </w:tc>
      </w:tr>
      <w:tr w:rsidR="00400A2F" w:rsidRPr="009F54A3" w14:paraId="12FF882F" w14:textId="77777777" w:rsidTr="005E6E85">
        <w:tc>
          <w:tcPr>
            <w:tcW w:w="1701" w:type="dxa"/>
          </w:tcPr>
          <w:p w14:paraId="74A67AB0" w14:textId="77777777" w:rsidR="00A56EDB" w:rsidRPr="009F54A3" w:rsidRDefault="00A56EDB" w:rsidP="00003A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6096" w:type="dxa"/>
          </w:tcPr>
          <w:p w14:paraId="31BDB55D" w14:textId="06E60B52" w:rsidR="00A56EDB" w:rsidRPr="009F54A3" w:rsidRDefault="00A56EDB" w:rsidP="00003A6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9F54A3">
              <w:rPr>
                <w:rFonts w:ascii="Corbel" w:eastAsia="Cambria" w:hAnsi="Corbel"/>
              </w:rPr>
              <w:t>ocen</w:t>
            </w:r>
            <w:r w:rsidR="0073604B" w:rsidRPr="009F54A3">
              <w:rPr>
                <w:rFonts w:ascii="Corbel" w:eastAsia="Cambria" w:hAnsi="Corbel"/>
              </w:rPr>
              <w:t xml:space="preserve">ia </w:t>
            </w:r>
            <w:r w:rsidR="00400A2F" w:rsidRPr="009F54A3">
              <w:rPr>
                <w:rFonts w:ascii="Corbel" w:eastAsia="Cambria" w:hAnsi="Corbel"/>
              </w:rPr>
              <w:t>prawo wyborcze oraz referendalne</w:t>
            </w:r>
          </w:p>
        </w:tc>
        <w:tc>
          <w:tcPr>
            <w:tcW w:w="1873" w:type="dxa"/>
          </w:tcPr>
          <w:p w14:paraId="55E37B56" w14:textId="7136E439" w:rsidR="00A56EDB" w:rsidRPr="009F54A3" w:rsidRDefault="0070725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K_U03, </w:t>
            </w:r>
            <w:r w:rsidR="003C103E" w:rsidRPr="009F54A3">
              <w:rPr>
                <w:rFonts w:ascii="Corbel" w:hAnsi="Corbel"/>
                <w:b w:val="0"/>
                <w:smallCaps w:val="0"/>
                <w:sz w:val="22"/>
              </w:rPr>
              <w:t>K_U06</w:t>
            </w:r>
          </w:p>
        </w:tc>
      </w:tr>
      <w:tr w:rsidR="00400A2F" w:rsidRPr="009F54A3" w14:paraId="22137A38" w14:textId="77777777" w:rsidTr="005E6E85">
        <w:tc>
          <w:tcPr>
            <w:tcW w:w="1701" w:type="dxa"/>
          </w:tcPr>
          <w:p w14:paraId="701822CD" w14:textId="77777777" w:rsidR="00A56EDB" w:rsidRPr="009F54A3" w:rsidRDefault="00A56EDB" w:rsidP="00003A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6096" w:type="dxa"/>
          </w:tcPr>
          <w:p w14:paraId="68FC075C" w14:textId="5FB6F582" w:rsidR="00A56EDB" w:rsidRPr="009F54A3" w:rsidRDefault="00A56EDB" w:rsidP="00003A6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9F54A3">
              <w:rPr>
                <w:rFonts w:ascii="Corbel" w:eastAsia="Cambria" w:hAnsi="Corbel"/>
              </w:rPr>
              <w:t xml:space="preserve">rozpoznaje przyczyny </w:t>
            </w:r>
            <w:r w:rsidR="00400A2F" w:rsidRPr="009F54A3">
              <w:rPr>
                <w:rFonts w:ascii="Corbel" w:eastAsia="Cambria" w:hAnsi="Corbel"/>
              </w:rPr>
              <w:t>stwierdzenia ważności/nieważności wyborów/referendów</w:t>
            </w:r>
          </w:p>
        </w:tc>
        <w:tc>
          <w:tcPr>
            <w:tcW w:w="1873" w:type="dxa"/>
          </w:tcPr>
          <w:p w14:paraId="27B33C0D" w14:textId="77777777" w:rsidR="00A56EDB" w:rsidRPr="009F54A3" w:rsidRDefault="00DC7CF9" w:rsidP="003C10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sz w:val="22"/>
              </w:rPr>
              <w:t>K_</w:t>
            </w:r>
            <w:r w:rsidR="003C103E" w:rsidRPr="009F54A3">
              <w:rPr>
                <w:rFonts w:ascii="Corbel" w:hAnsi="Corbel"/>
                <w:b w:val="0"/>
                <w:smallCaps w:val="0"/>
                <w:sz w:val="22"/>
              </w:rPr>
              <w:t>W10</w:t>
            </w:r>
          </w:p>
        </w:tc>
      </w:tr>
      <w:tr w:rsidR="00400A2F" w:rsidRPr="009F54A3" w14:paraId="324113D1" w14:textId="77777777" w:rsidTr="005E6E85">
        <w:tc>
          <w:tcPr>
            <w:tcW w:w="1701" w:type="dxa"/>
          </w:tcPr>
          <w:p w14:paraId="6044725C" w14:textId="77777777" w:rsidR="00A56EDB" w:rsidRPr="009F54A3" w:rsidRDefault="00A56EDB" w:rsidP="00003A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sz w:val="22"/>
              </w:rPr>
              <w:t>EK_10</w:t>
            </w:r>
          </w:p>
        </w:tc>
        <w:tc>
          <w:tcPr>
            <w:tcW w:w="6096" w:type="dxa"/>
          </w:tcPr>
          <w:p w14:paraId="3CE42038" w14:textId="569D29BB" w:rsidR="00A56EDB" w:rsidRPr="009F54A3" w:rsidRDefault="00A56EDB" w:rsidP="00003A6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9F54A3">
              <w:rPr>
                <w:rFonts w:ascii="Corbel" w:eastAsia="Cambria" w:hAnsi="Corbel"/>
              </w:rPr>
              <w:t xml:space="preserve">analizuje przyczyny </w:t>
            </w:r>
            <w:r w:rsidR="00400A2F" w:rsidRPr="009F54A3">
              <w:rPr>
                <w:rFonts w:ascii="Corbel" w:eastAsia="Cambria" w:hAnsi="Corbel"/>
              </w:rPr>
              <w:t xml:space="preserve">ważności/nieważności wyborów/referendów </w:t>
            </w:r>
          </w:p>
        </w:tc>
        <w:tc>
          <w:tcPr>
            <w:tcW w:w="1873" w:type="dxa"/>
          </w:tcPr>
          <w:p w14:paraId="16B4D44C" w14:textId="0C3A403C" w:rsidR="00A56EDB" w:rsidRPr="009F54A3" w:rsidRDefault="00707257" w:rsidP="003C10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K_U08</w:t>
            </w:r>
          </w:p>
        </w:tc>
      </w:tr>
      <w:tr w:rsidR="00400A2F" w:rsidRPr="009F54A3" w14:paraId="542FAADE" w14:textId="77777777" w:rsidTr="005E6E85">
        <w:tc>
          <w:tcPr>
            <w:tcW w:w="1701" w:type="dxa"/>
          </w:tcPr>
          <w:p w14:paraId="05A21936" w14:textId="77777777" w:rsidR="00A56EDB" w:rsidRPr="009F54A3" w:rsidRDefault="00A56EDB" w:rsidP="00003A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sz w:val="22"/>
              </w:rPr>
              <w:t>EK_11</w:t>
            </w:r>
          </w:p>
        </w:tc>
        <w:tc>
          <w:tcPr>
            <w:tcW w:w="6096" w:type="dxa"/>
          </w:tcPr>
          <w:p w14:paraId="36ADEFC1" w14:textId="5BC5E9F0" w:rsidR="00A56EDB" w:rsidRPr="009F54A3" w:rsidRDefault="00A56EDB" w:rsidP="00003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lang w:eastAsia="pl-PL"/>
              </w:rPr>
            </w:pPr>
            <w:r w:rsidRPr="009F54A3">
              <w:rPr>
                <w:rFonts w:ascii="Corbel" w:hAnsi="Corbel"/>
                <w:lang w:eastAsia="pl-PL"/>
              </w:rPr>
              <w:t xml:space="preserve">kwalifikuje przypadki i konsekwencje prawne naruszenia zasad </w:t>
            </w:r>
            <w:r w:rsidR="00400A2F" w:rsidRPr="009F54A3">
              <w:rPr>
                <w:rFonts w:ascii="Corbel" w:hAnsi="Corbel"/>
                <w:lang w:eastAsia="pl-PL"/>
              </w:rPr>
              <w:t>prawa wyborczego i referendalnego</w:t>
            </w:r>
          </w:p>
        </w:tc>
        <w:tc>
          <w:tcPr>
            <w:tcW w:w="1873" w:type="dxa"/>
          </w:tcPr>
          <w:p w14:paraId="49D38F5C" w14:textId="77777777" w:rsidR="00A56EDB" w:rsidRPr="009F54A3" w:rsidRDefault="00911D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sz w:val="22"/>
              </w:rPr>
              <w:t>K_K01</w:t>
            </w:r>
          </w:p>
        </w:tc>
      </w:tr>
      <w:tr w:rsidR="00400A2F" w:rsidRPr="009F54A3" w14:paraId="514A4AF2" w14:textId="77777777" w:rsidTr="005E6E85">
        <w:tc>
          <w:tcPr>
            <w:tcW w:w="1701" w:type="dxa"/>
          </w:tcPr>
          <w:p w14:paraId="43BAD672" w14:textId="77777777" w:rsidR="00A56EDB" w:rsidRPr="009F54A3" w:rsidRDefault="00A56EDB" w:rsidP="00003A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sz w:val="22"/>
              </w:rPr>
              <w:t>EK_12</w:t>
            </w:r>
          </w:p>
        </w:tc>
        <w:tc>
          <w:tcPr>
            <w:tcW w:w="6096" w:type="dxa"/>
          </w:tcPr>
          <w:p w14:paraId="71C1BE69" w14:textId="3B3A63A9" w:rsidR="00A56EDB" w:rsidRPr="009F54A3" w:rsidRDefault="00A56EDB" w:rsidP="00003A6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9F54A3">
              <w:rPr>
                <w:rFonts w:ascii="Corbel" w:eastAsia="Cambria" w:hAnsi="Corbel"/>
              </w:rPr>
              <w:t xml:space="preserve">w podstawowym zakresie poddaje krytyce niespójne rozwiązania legislacyjne w przedmiocie </w:t>
            </w:r>
            <w:r w:rsidR="00400A2F" w:rsidRPr="009F54A3">
              <w:rPr>
                <w:rFonts w:ascii="Corbel" w:eastAsia="Cambria" w:hAnsi="Corbel"/>
              </w:rPr>
              <w:t>prawa wyborczego i referendalnego</w:t>
            </w:r>
            <w:r w:rsidRPr="009F54A3">
              <w:rPr>
                <w:rFonts w:ascii="Corbel" w:eastAsia="Cambria" w:hAnsi="Corbel"/>
              </w:rPr>
              <w:t xml:space="preserve"> </w:t>
            </w:r>
          </w:p>
        </w:tc>
        <w:tc>
          <w:tcPr>
            <w:tcW w:w="1873" w:type="dxa"/>
          </w:tcPr>
          <w:p w14:paraId="30B2AAAC" w14:textId="287B905C" w:rsidR="00A56EDB" w:rsidRPr="009F54A3" w:rsidRDefault="00B947FF" w:rsidP="00B94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sz w:val="22"/>
              </w:rPr>
              <w:t>K_U06</w:t>
            </w:r>
          </w:p>
        </w:tc>
      </w:tr>
      <w:tr w:rsidR="00400A2F" w:rsidRPr="009F54A3" w14:paraId="13777E56" w14:textId="77777777" w:rsidTr="005E6E85">
        <w:tc>
          <w:tcPr>
            <w:tcW w:w="1701" w:type="dxa"/>
          </w:tcPr>
          <w:p w14:paraId="2A2A042D" w14:textId="77777777" w:rsidR="00A56EDB" w:rsidRPr="009F54A3" w:rsidRDefault="00A56EDB" w:rsidP="00003A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sz w:val="22"/>
              </w:rPr>
              <w:t>EK_13</w:t>
            </w:r>
          </w:p>
        </w:tc>
        <w:tc>
          <w:tcPr>
            <w:tcW w:w="6096" w:type="dxa"/>
          </w:tcPr>
          <w:p w14:paraId="28EEF928" w14:textId="25A1714B" w:rsidR="00A56EDB" w:rsidRPr="009F54A3" w:rsidRDefault="00A56EDB" w:rsidP="00003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lang w:eastAsia="pl-PL"/>
              </w:rPr>
            </w:pPr>
            <w:r w:rsidRPr="009F54A3">
              <w:rPr>
                <w:rFonts w:ascii="Corbel" w:hAnsi="Corbel"/>
                <w:lang w:eastAsia="pl-PL"/>
              </w:rPr>
              <w:t>zachowuje krytycyzm w ocenie rozwiązań legislacyjnych d</w:t>
            </w:r>
            <w:r w:rsidR="0073604B" w:rsidRPr="009F54A3">
              <w:rPr>
                <w:rFonts w:ascii="Corbel" w:hAnsi="Corbel"/>
                <w:lang w:eastAsia="pl-PL"/>
              </w:rPr>
              <w:t xml:space="preserve">otyczących </w:t>
            </w:r>
            <w:r w:rsidR="00400A2F" w:rsidRPr="009F54A3">
              <w:rPr>
                <w:rFonts w:ascii="Corbel" w:hAnsi="Corbel"/>
                <w:lang w:eastAsia="pl-PL"/>
              </w:rPr>
              <w:t>prawa wyborczego i referendalnego</w:t>
            </w:r>
          </w:p>
        </w:tc>
        <w:tc>
          <w:tcPr>
            <w:tcW w:w="1873" w:type="dxa"/>
          </w:tcPr>
          <w:p w14:paraId="72D93FF5" w14:textId="10A81CDD" w:rsidR="00A56EDB" w:rsidRPr="009F54A3" w:rsidRDefault="0070725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K_U03</w:t>
            </w:r>
          </w:p>
        </w:tc>
      </w:tr>
      <w:tr w:rsidR="00400A2F" w:rsidRPr="009F54A3" w14:paraId="5EB7E1E7" w14:textId="77777777" w:rsidTr="005E6E85">
        <w:tc>
          <w:tcPr>
            <w:tcW w:w="1701" w:type="dxa"/>
          </w:tcPr>
          <w:p w14:paraId="6A36651C" w14:textId="77777777" w:rsidR="00A56EDB" w:rsidRPr="009F54A3" w:rsidRDefault="00A56EDB" w:rsidP="00003A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sz w:val="22"/>
              </w:rPr>
              <w:t>EK_14</w:t>
            </w:r>
          </w:p>
        </w:tc>
        <w:tc>
          <w:tcPr>
            <w:tcW w:w="6096" w:type="dxa"/>
          </w:tcPr>
          <w:p w14:paraId="43D1C208" w14:textId="4AEF3449" w:rsidR="00A56EDB" w:rsidRPr="009F54A3" w:rsidRDefault="00A56EDB" w:rsidP="00003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lang w:eastAsia="pl-PL"/>
              </w:rPr>
            </w:pPr>
            <w:r w:rsidRPr="009F54A3">
              <w:rPr>
                <w:rFonts w:ascii="Corbel" w:hAnsi="Corbel"/>
                <w:lang w:eastAsia="pl-PL"/>
              </w:rPr>
              <w:t xml:space="preserve">zachowuje krytycyzm w ocenie orzeczeń </w:t>
            </w:r>
            <w:r w:rsidR="00400A2F" w:rsidRPr="009F54A3">
              <w:rPr>
                <w:rFonts w:ascii="Corbel" w:hAnsi="Corbel"/>
                <w:lang w:eastAsia="pl-PL"/>
              </w:rPr>
              <w:t>sądowych dotyczących prawa wyborczego i referendalnego</w:t>
            </w:r>
            <w:r w:rsidRPr="009F54A3">
              <w:rPr>
                <w:rFonts w:ascii="Corbel" w:eastAsia="Cambria" w:hAnsi="Corbel"/>
              </w:rPr>
              <w:t xml:space="preserve"> </w:t>
            </w:r>
          </w:p>
        </w:tc>
        <w:tc>
          <w:tcPr>
            <w:tcW w:w="1873" w:type="dxa"/>
          </w:tcPr>
          <w:p w14:paraId="610D8518" w14:textId="6A88273C" w:rsidR="00A56EDB" w:rsidRPr="009F54A3" w:rsidRDefault="00DC7CF9" w:rsidP="00911D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sz w:val="22"/>
              </w:rPr>
              <w:t>K_U06</w:t>
            </w:r>
          </w:p>
        </w:tc>
      </w:tr>
      <w:tr w:rsidR="00400A2F" w:rsidRPr="009F54A3" w14:paraId="01DE37E4" w14:textId="77777777" w:rsidTr="0073604B">
        <w:trPr>
          <w:trHeight w:val="397"/>
        </w:trPr>
        <w:tc>
          <w:tcPr>
            <w:tcW w:w="1701" w:type="dxa"/>
          </w:tcPr>
          <w:p w14:paraId="4F62423E" w14:textId="77777777" w:rsidR="00A56EDB" w:rsidRPr="009F54A3" w:rsidRDefault="00A56EDB" w:rsidP="00003A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sz w:val="22"/>
              </w:rPr>
              <w:t>EK_15</w:t>
            </w:r>
          </w:p>
        </w:tc>
        <w:tc>
          <w:tcPr>
            <w:tcW w:w="6096" w:type="dxa"/>
          </w:tcPr>
          <w:p w14:paraId="079430E0" w14:textId="4DFFC667" w:rsidR="00A56EDB" w:rsidRPr="009F54A3" w:rsidRDefault="00A56EDB" w:rsidP="00003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lang w:eastAsia="pl-PL"/>
              </w:rPr>
            </w:pPr>
            <w:r w:rsidRPr="009F54A3">
              <w:rPr>
                <w:rFonts w:ascii="Corbel" w:hAnsi="Corbel"/>
                <w:lang w:eastAsia="pl-PL"/>
              </w:rPr>
              <w:t xml:space="preserve">dyskutuje o wadach i zaletach </w:t>
            </w:r>
            <w:r w:rsidR="00400A2F" w:rsidRPr="009F54A3">
              <w:rPr>
                <w:rFonts w:ascii="Corbel" w:hAnsi="Corbel"/>
                <w:lang w:eastAsia="pl-PL"/>
              </w:rPr>
              <w:t>prawa wyborczego i referendalnego</w:t>
            </w:r>
            <w:r w:rsidRPr="009F54A3">
              <w:rPr>
                <w:rFonts w:ascii="Corbel" w:eastAsia="Cambria" w:hAnsi="Corbel"/>
              </w:rPr>
              <w:t xml:space="preserve"> </w:t>
            </w:r>
          </w:p>
        </w:tc>
        <w:tc>
          <w:tcPr>
            <w:tcW w:w="1873" w:type="dxa"/>
          </w:tcPr>
          <w:p w14:paraId="5B23A783" w14:textId="01904034" w:rsidR="00A56EDB" w:rsidRPr="009F54A3" w:rsidRDefault="00707257" w:rsidP="003C10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K_U03</w:t>
            </w:r>
          </w:p>
        </w:tc>
      </w:tr>
      <w:tr w:rsidR="00707257" w:rsidRPr="009F54A3" w14:paraId="652A39E8" w14:textId="77777777" w:rsidTr="0073604B">
        <w:trPr>
          <w:trHeight w:val="397"/>
        </w:trPr>
        <w:tc>
          <w:tcPr>
            <w:tcW w:w="1701" w:type="dxa"/>
          </w:tcPr>
          <w:p w14:paraId="62A77629" w14:textId="2407005B" w:rsidR="00707257" w:rsidRPr="009F54A3" w:rsidRDefault="00707257" w:rsidP="00003A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07257">
              <w:rPr>
                <w:rFonts w:ascii="Corbel" w:hAnsi="Corbel"/>
                <w:b w:val="0"/>
                <w:smallCaps w:val="0"/>
                <w:sz w:val="22"/>
              </w:rPr>
              <w:t>EK_1</w:t>
            </w:r>
            <w:r>
              <w:rPr>
                <w:rFonts w:ascii="Corbel" w:hAnsi="Corbel"/>
                <w:b w:val="0"/>
                <w:smallCaps w:val="0"/>
                <w:sz w:val="22"/>
              </w:rPr>
              <w:t>6</w:t>
            </w:r>
          </w:p>
        </w:tc>
        <w:tc>
          <w:tcPr>
            <w:tcW w:w="6096" w:type="dxa"/>
          </w:tcPr>
          <w:p w14:paraId="4D6CE55A" w14:textId="1A1CCC83" w:rsidR="00707257" w:rsidRPr="009F54A3" w:rsidRDefault="00707257" w:rsidP="00003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lang w:eastAsia="pl-PL"/>
              </w:rPr>
            </w:pPr>
            <w:r>
              <w:rPr>
                <w:rFonts w:ascii="Corbel" w:hAnsi="Corbel"/>
                <w:lang w:eastAsia="pl-PL"/>
              </w:rPr>
              <w:t>p</w:t>
            </w:r>
            <w:r w:rsidRPr="00707257">
              <w:rPr>
                <w:rFonts w:ascii="Corbel" w:hAnsi="Corbel"/>
                <w:lang w:eastAsia="pl-PL"/>
              </w:rPr>
              <w:t>otrafi dokonać subsumcji określonego stanu faktycznego do normy lub norm prawnych</w:t>
            </w:r>
          </w:p>
        </w:tc>
        <w:tc>
          <w:tcPr>
            <w:tcW w:w="1873" w:type="dxa"/>
          </w:tcPr>
          <w:p w14:paraId="65A77B18" w14:textId="4AB74476" w:rsidR="00707257" w:rsidRPr="009F54A3" w:rsidRDefault="00707257" w:rsidP="003C10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K_U10</w:t>
            </w:r>
          </w:p>
        </w:tc>
      </w:tr>
    </w:tbl>
    <w:p w14:paraId="4512DD80" w14:textId="77777777" w:rsidR="008503C0" w:rsidRPr="009F54A3" w:rsidRDefault="008503C0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7FC84FC4" w14:textId="77777777" w:rsidR="0085747A" w:rsidRPr="009F54A3" w:rsidRDefault="008503C0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  <w:r w:rsidRPr="009F54A3">
        <w:rPr>
          <w:rFonts w:ascii="Corbel" w:hAnsi="Corbel"/>
          <w:b w:val="0"/>
          <w:sz w:val="22"/>
        </w:rPr>
        <w:br w:type="column"/>
      </w:r>
    </w:p>
    <w:p w14:paraId="42A901FF" w14:textId="77777777" w:rsidR="0085747A" w:rsidRPr="009F54A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9F54A3">
        <w:rPr>
          <w:rFonts w:ascii="Corbel" w:hAnsi="Corbel"/>
          <w:b/>
        </w:rPr>
        <w:t>3.3</w:t>
      </w:r>
      <w:r w:rsidR="001D7B54" w:rsidRPr="009F54A3">
        <w:rPr>
          <w:rFonts w:ascii="Corbel" w:hAnsi="Corbel"/>
          <w:b/>
        </w:rPr>
        <w:t xml:space="preserve"> </w:t>
      </w:r>
      <w:r w:rsidR="0085747A" w:rsidRPr="009F54A3">
        <w:rPr>
          <w:rFonts w:ascii="Corbel" w:hAnsi="Corbel"/>
          <w:b/>
        </w:rPr>
        <w:t>T</w:t>
      </w:r>
      <w:r w:rsidR="001D7B54" w:rsidRPr="009F54A3">
        <w:rPr>
          <w:rFonts w:ascii="Corbel" w:hAnsi="Corbel"/>
          <w:b/>
        </w:rPr>
        <w:t xml:space="preserve">reści programowe </w:t>
      </w:r>
      <w:r w:rsidR="007327BD" w:rsidRPr="009F54A3">
        <w:rPr>
          <w:rFonts w:ascii="Corbel" w:hAnsi="Corbel"/>
        </w:rPr>
        <w:t xml:space="preserve">  </w:t>
      </w:r>
    </w:p>
    <w:p w14:paraId="68BE6DC6" w14:textId="7AA84A07" w:rsidR="0085747A" w:rsidRPr="009F54A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</w:rPr>
      </w:pPr>
      <w:r w:rsidRPr="009F54A3">
        <w:rPr>
          <w:rFonts w:ascii="Corbel" w:hAnsi="Corbel"/>
        </w:rPr>
        <w:t xml:space="preserve">Problematyka wykładu </w:t>
      </w:r>
      <w:r w:rsidR="009F54A3" w:rsidRPr="009F54A3">
        <w:rPr>
          <w:rFonts w:ascii="Corbel" w:hAnsi="Corbel"/>
        </w:rPr>
        <w:t>– nie dotyczy</w:t>
      </w:r>
    </w:p>
    <w:p w14:paraId="56C5481E" w14:textId="536A3018" w:rsidR="009F54A3" w:rsidRPr="009F54A3" w:rsidRDefault="009F54A3" w:rsidP="009F54A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9F54A3">
        <w:rPr>
          <w:rFonts w:ascii="Corbel" w:hAnsi="Corbel"/>
        </w:rPr>
        <w:t xml:space="preserve">Problematyka ćwiczeń audytoryjnych, konwersatoryjnych, laboratoryjnych, zajęć praktycznych </w:t>
      </w:r>
    </w:p>
    <w:p w14:paraId="6C863279" w14:textId="77777777" w:rsidR="00675843" w:rsidRPr="009F54A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E0AAC" w:rsidRPr="009F54A3" w14:paraId="282BEFDF" w14:textId="77777777" w:rsidTr="000E0AA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3B39" w14:textId="77777777" w:rsidR="000E0AAC" w:rsidRPr="009F54A3" w:rsidRDefault="000E0AAC" w:rsidP="000E0A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9F54A3">
              <w:rPr>
                <w:rFonts w:ascii="Corbel" w:hAnsi="Corbel"/>
              </w:rPr>
              <w:t>Treści merytoryczne</w:t>
            </w:r>
          </w:p>
        </w:tc>
      </w:tr>
      <w:tr w:rsidR="000E0AAC" w:rsidRPr="009F54A3" w14:paraId="75E8561E" w14:textId="77777777" w:rsidTr="000E0AA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86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147"/>
              <w:gridCol w:w="1473"/>
            </w:tblGrid>
            <w:tr w:rsidR="000E0AAC" w:rsidRPr="009F54A3" w14:paraId="15A693E0" w14:textId="77777777" w:rsidTr="009F54A3">
              <w:trPr>
                <w:trHeight w:val="477"/>
              </w:trPr>
              <w:tc>
                <w:tcPr>
                  <w:tcW w:w="7147" w:type="dxa"/>
                  <w:shd w:val="clear" w:color="auto" w:fill="auto"/>
                  <w:vAlign w:val="center"/>
                </w:tcPr>
                <w:p w14:paraId="389E02B9" w14:textId="5311CBD9" w:rsidR="000E0AAC" w:rsidRPr="009F54A3" w:rsidRDefault="000E0AAC" w:rsidP="000E0AAC">
                  <w:pPr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</w:rPr>
                  </w:pPr>
                  <w:r w:rsidRPr="009F54A3">
                    <w:rPr>
                      <w:rFonts w:ascii="Corbel" w:hAnsi="Corbel"/>
                    </w:rPr>
                    <w:t xml:space="preserve">Pojęcie i geneza </w:t>
                  </w:r>
                  <w:r w:rsidR="00400A2F" w:rsidRPr="009F54A3">
                    <w:rPr>
                      <w:rFonts w:ascii="Corbel" w:hAnsi="Corbel"/>
                    </w:rPr>
                    <w:t>prawa wyborczego i referendalnego</w:t>
                  </w:r>
                  <w:r w:rsidRPr="009F54A3">
                    <w:rPr>
                      <w:rFonts w:ascii="Corbel" w:hAnsi="Corbel"/>
                    </w:rPr>
                    <w:t xml:space="preserve"> </w:t>
                  </w:r>
                </w:p>
              </w:tc>
              <w:tc>
                <w:tcPr>
                  <w:tcW w:w="1473" w:type="dxa"/>
                  <w:shd w:val="clear" w:color="auto" w:fill="auto"/>
                  <w:vAlign w:val="center"/>
                </w:tcPr>
                <w:p w14:paraId="20DB3C57" w14:textId="77777777" w:rsidR="000E0AAC" w:rsidRPr="009F54A3" w:rsidRDefault="000E0AAC" w:rsidP="00003A60">
                  <w:pPr>
                    <w:jc w:val="center"/>
                    <w:rPr>
                      <w:rFonts w:ascii="Corbel" w:hAnsi="Corbel"/>
                    </w:rPr>
                  </w:pPr>
                  <w:r w:rsidRPr="009F54A3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0E0AAC" w:rsidRPr="009F54A3" w14:paraId="30C26E36" w14:textId="77777777" w:rsidTr="009F54A3">
              <w:trPr>
                <w:trHeight w:val="439"/>
              </w:trPr>
              <w:tc>
                <w:tcPr>
                  <w:tcW w:w="7147" w:type="dxa"/>
                  <w:shd w:val="clear" w:color="auto" w:fill="auto"/>
                  <w:vAlign w:val="center"/>
                </w:tcPr>
                <w:p w14:paraId="3283A9AE" w14:textId="347E0401" w:rsidR="000E0AAC" w:rsidRPr="009F54A3" w:rsidRDefault="000E0AAC" w:rsidP="000E0AAC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9F54A3">
                    <w:rPr>
                      <w:rFonts w:ascii="Corbel" w:hAnsi="Corbel"/>
                    </w:rPr>
                    <w:t xml:space="preserve">Klasyfikacja </w:t>
                  </w:r>
                  <w:r w:rsidR="00E7677E" w:rsidRPr="009F54A3">
                    <w:rPr>
                      <w:rFonts w:ascii="Corbel" w:hAnsi="Corbel"/>
                    </w:rPr>
                    <w:t>prawa wyborczego i referendalnego</w:t>
                  </w:r>
                </w:p>
              </w:tc>
              <w:tc>
                <w:tcPr>
                  <w:tcW w:w="1473" w:type="dxa"/>
                  <w:shd w:val="clear" w:color="auto" w:fill="auto"/>
                  <w:vAlign w:val="center"/>
                </w:tcPr>
                <w:p w14:paraId="00113F9F" w14:textId="77777777" w:rsidR="000E0AAC" w:rsidRPr="009F54A3" w:rsidRDefault="000E0AAC" w:rsidP="00003A60">
                  <w:pPr>
                    <w:jc w:val="center"/>
                    <w:rPr>
                      <w:rFonts w:ascii="Corbel" w:hAnsi="Corbel"/>
                    </w:rPr>
                  </w:pPr>
                  <w:r w:rsidRPr="009F54A3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0E0AAC" w:rsidRPr="009F54A3" w14:paraId="4A17BA00" w14:textId="77777777" w:rsidTr="009F54A3">
              <w:trPr>
                <w:trHeight w:val="416"/>
              </w:trPr>
              <w:tc>
                <w:tcPr>
                  <w:tcW w:w="7147" w:type="dxa"/>
                  <w:shd w:val="clear" w:color="auto" w:fill="auto"/>
                  <w:vAlign w:val="center"/>
                </w:tcPr>
                <w:p w14:paraId="2E0AD0FB" w14:textId="1645E78A" w:rsidR="000E0AAC" w:rsidRPr="009F54A3" w:rsidRDefault="000E0AAC" w:rsidP="000E0AAC">
                  <w:pPr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Corbel" w:hAnsi="Corbel"/>
                    </w:rPr>
                  </w:pPr>
                  <w:r w:rsidRPr="009F54A3">
                    <w:rPr>
                      <w:rFonts w:ascii="Corbel" w:hAnsi="Corbel"/>
                    </w:rPr>
                    <w:t xml:space="preserve">Funkcje </w:t>
                  </w:r>
                  <w:r w:rsidR="00E7677E" w:rsidRPr="009F54A3">
                    <w:rPr>
                      <w:rFonts w:ascii="Corbel" w:hAnsi="Corbel"/>
                    </w:rPr>
                    <w:t>prawa wyborczego</w:t>
                  </w:r>
                  <w:r w:rsidRPr="009F54A3">
                    <w:rPr>
                      <w:rFonts w:ascii="Corbel" w:hAnsi="Corbel"/>
                    </w:rPr>
                    <w:t xml:space="preserve"> </w:t>
                  </w:r>
                </w:p>
              </w:tc>
              <w:tc>
                <w:tcPr>
                  <w:tcW w:w="1473" w:type="dxa"/>
                  <w:shd w:val="clear" w:color="auto" w:fill="auto"/>
                  <w:vAlign w:val="center"/>
                </w:tcPr>
                <w:p w14:paraId="6FFFF99C" w14:textId="77777777" w:rsidR="000E0AAC" w:rsidRPr="009F54A3" w:rsidRDefault="000E0AAC" w:rsidP="00003A60">
                  <w:pPr>
                    <w:jc w:val="center"/>
                    <w:rPr>
                      <w:rFonts w:ascii="Corbel" w:hAnsi="Corbel"/>
                    </w:rPr>
                  </w:pPr>
                  <w:r w:rsidRPr="009F54A3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0E0AAC" w:rsidRPr="009F54A3" w14:paraId="52BD4770" w14:textId="77777777" w:rsidTr="009F54A3">
              <w:trPr>
                <w:trHeight w:val="462"/>
              </w:trPr>
              <w:tc>
                <w:tcPr>
                  <w:tcW w:w="7147" w:type="dxa"/>
                  <w:shd w:val="clear" w:color="auto" w:fill="auto"/>
                  <w:vAlign w:val="center"/>
                </w:tcPr>
                <w:p w14:paraId="0B47743C" w14:textId="1DF3A021" w:rsidR="000E0AAC" w:rsidRPr="009F54A3" w:rsidRDefault="00E7677E" w:rsidP="000E0AAC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9F54A3">
                    <w:rPr>
                      <w:rFonts w:ascii="Corbel" w:hAnsi="Corbel"/>
                    </w:rPr>
                    <w:t>Wybory do Sejmu i Senatu</w:t>
                  </w:r>
                </w:p>
              </w:tc>
              <w:tc>
                <w:tcPr>
                  <w:tcW w:w="1473" w:type="dxa"/>
                  <w:shd w:val="clear" w:color="auto" w:fill="auto"/>
                  <w:vAlign w:val="center"/>
                </w:tcPr>
                <w:p w14:paraId="4F42DA4B" w14:textId="77777777" w:rsidR="000E0AAC" w:rsidRPr="009F54A3" w:rsidRDefault="000E0AAC" w:rsidP="00003A60">
                  <w:pPr>
                    <w:jc w:val="center"/>
                    <w:rPr>
                      <w:rFonts w:ascii="Corbel" w:hAnsi="Corbel"/>
                    </w:rPr>
                  </w:pPr>
                  <w:r w:rsidRPr="009F54A3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0E0AAC" w:rsidRPr="009F54A3" w14:paraId="518BF491" w14:textId="77777777" w:rsidTr="009F54A3">
              <w:trPr>
                <w:trHeight w:val="372"/>
              </w:trPr>
              <w:tc>
                <w:tcPr>
                  <w:tcW w:w="7147" w:type="dxa"/>
                  <w:shd w:val="clear" w:color="auto" w:fill="auto"/>
                  <w:vAlign w:val="center"/>
                </w:tcPr>
                <w:p w14:paraId="426A6582" w14:textId="70FCFBE0" w:rsidR="000E0AAC" w:rsidRPr="009F54A3" w:rsidRDefault="00E7677E" w:rsidP="000E0AAC">
                  <w:pPr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Corbel" w:hAnsi="Corbel"/>
                    </w:rPr>
                  </w:pPr>
                  <w:r w:rsidRPr="009F54A3">
                    <w:rPr>
                      <w:rFonts w:ascii="Corbel" w:hAnsi="Corbel"/>
                    </w:rPr>
                    <w:t>Wybory prezydenckie</w:t>
                  </w:r>
                </w:p>
              </w:tc>
              <w:tc>
                <w:tcPr>
                  <w:tcW w:w="1473" w:type="dxa"/>
                  <w:shd w:val="clear" w:color="auto" w:fill="auto"/>
                  <w:vAlign w:val="center"/>
                </w:tcPr>
                <w:p w14:paraId="06C5138E" w14:textId="77777777" w:rsidR="000E0AAC" w:rsidRPr="009F54A3" w:rsidRDefault="000E0AAC" w:rsidP="00003A60">
                  <w:pPr>
                    <w:jc w:val="center"/>
                    <w:rPr>
                      <w:rFonts w:ascii="Corbel" w:hAnsi="Corbel"/>
                    </w:rPr>
                  </w:pPr>
                  <w:r w:rsidRPr="009F54A3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0E0AAC" w:rsidRPr="009F54A3" w14:paraId="785687FE" w14:textId="77777777" w:rsidTr="009F54A3">
              <w:trPr>
                <w:trHeight w:val="548"/>
              </w:trPr>
              <w:tc>
                <w:tcPr>
                  <w:tcW w:w="7147" w:type="dxa"/>
                  <w:shd w:val="clear" w:color="auto" w:fill="auto"/>
                  <w:vAlign w:val="center"/>
                </w:tcPr>
                <w:p w14:paraId="0132518C" w14:textId="40CEFCFD" w:rsidR="000E0AAC" w:rsidRPr="009F54A3" w:rsidRDefault="00E7677E" w:rsidP="000E0AAC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9F54A3">
                    <w:rPr>
                      <w:rFonts w:ascii="Corbel" w:hAnsi="Corbel"/>
                    </w:rPr>
                    <w:t>Wybory do Parlamentu Europejskiego</w:t>
                  </w:r>
                </w:p>
              </w:tc>
              <w:tc>
                <w:tcPr>
                  <w:tcW w:w="1473" w:type="dxa"/>
                  <w:shd w:val="clear" w:color="auto" w:fill="auto"/>
                  <w:vAlign w:val="center"/>
                </w:tcPr>
                <w:p w14:paraId="026F066F" w14:textId="77777777" w:rsidR="000E0AAC" w:rsidRPr="009F54A3" w:rsidRDefault="000E0AAC" w:rsidP="00003A60">
                  <w:pPr>
                    <w:jc w:val="center"/>
                    <w:rPr>
                      <w:rFonts w:ascii="Corbel" w:hAnsi="Corbel"/>
                    </w:rPr>
                  </w:pPr>
                  <w:r w:rsidRPr="009F54A3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0E0AAC" w:rsidRPr="009F54A3" w14:paraId="5948D7AF" w14:textId="77777777" w:rsidTr="009F54A3">
              <w:trPr>
                <w:trHeight w:val="570"/>
              </w:trPr>
              <w:tc>
                <w:tcPr>
                  <w:tcW w:w="7147" w:type="dxa"/>
                  <w:shd w:val="clear" w:color="auto" w:fill="auto"/>
                  <w:vAlign w:val="center"/>
                </w:tcPr>
                <w:p w14:paraId="2AAC2567" w14:textId="14EC79CC" w:rsidR="000E0AAC" w:rsidRPr="009F54A3" w:rsidRDefault="00E7677E" w:rsidP="000E0AAC">
                  <w:pPr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Corbel" w:hAnsi="Corbel"/>
                    </w:rPr>
                  </w:pPr>
                  <w:r w:rsidRPr="009F54A3">
                    <w:rPr>
                      <w:rFonts w:ascii="Corbel" w:hAnsi="Corbel"/>
                    </w:rPr>
                    <w:t>Wybory samorządowe</w:t>
                  </w:r>
                </w:p>
              </w:tc>
              <w:tc>
                <w:tcPr>
                  <w:tcW w:w="1473" w:type="dxa"/>
                  <w:shd w:val="clear" w:color="auto" w:fill="auto"/>
                  <w:vAlign w:val="center"/>
                </w:tcPr>
                <w:p w14:paraId="2923B0F8" w14:textId="77777777" w:rsidR="000E0AAC" w:rsidRPr="009F54A3" w:rsidRDefault="000E0AAC" w:rsidP="00003A60">
                  <w:pPr>
                    <w:jc w:val="center"/>
                    <w:rPr>
                      <w:rFonts w:ascii="Corbel" w:hAnsi="Corbel"/>
                    </w:rPr>
                  </w:pPr>
                  <w:r w:rsidRPr="009F54A3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0E0AAC" w:rsidRPr="009F54A3" w14:paraId="79C79AD2" w14:textId="77777777" w:rsidTr="009F54A3">
              <w:trPr>
                <w:trHeight w:val="550"/>
              </w:trPr>
              <w:tc>
                <w:tcPr>
                  <w:tcW w:w="7147" w:type="dxa"/>
                  <w:shd w:val="clear" w:color="auto" w:fill="auto"/>
                  <w:vAlign w:val="center"/>
                </w:tcPr>
                <w:p w14:paraId="5A873A40" w14:textId="355440D9" w:rsidR="000E0AAC" w:rsidRPr="009F54A3" w:rsidRDefault="00E7677E" w:rsidP="000E0AAC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9F54A3">
                    <w:rPr>
                      <w:rFonts w:ascii="Corbel" w:hAnsi="Corbel"/>
                    </w:rPr>
                    <w:t>Referendum ogólnokrajowe i lokalne</w:t>
                  </w:r>
                </w:p>
              </w:tc>
              <w:tc>
                <w:tcPr>
                  <w:tcW w:w="1473" w:type="dxa"/>
                  <w:shd w:val="clear" w:color="auto" w:fill="auto"/>
                  <w:vAlign w:val="center"/>
                </w:tcPr>
                <w:p w14:paraId="10D295C0" w14:textId="77777777" w:rsidR="000E0AAC" w:rsidRPr="009F54A3" w:rsidRDefault="000E0AAC" w:rsidP="00003A60">
                  <w:pPr>
                    <w:jc w:val="center"/>
                    <w:rPr>
                      <w:rFonts w:ascii="Corbel" w:hAnsi="Corbel"/>
                    </w:rPr>
                  </w:pPr>
                  <w:r w:rsidRPr="009F54A3">
                    <w:rPr>
                      <w:rFonts w:ascii="Corbel" w:hAnsi="Corbel"/>
                    </w:rPr>
                    <w:t>1</w:t>
                  </w:r>
                </w:p>
              </w:tc>
            </w:tr>
            <w:tr w:rsidR="000E0AAC" w:rsidRPr="009F54A3" w14:paraId="17C6D02D" w14:textId="77777777" w:rsidTr="009F54A3">
              <w:trPr>
                <w:trHeight w:val="241"/>
              </w:trPr>
              <w:tc>
                <w:tcPr>
                  <w:tcW w:w="7147" w:type="dxa"/>
                  <w:shd w:val="clear" w:color="auto" w:fill="auto"/>
                  <w:vAlign w:val="center"/>
                </w:tcPr>
                <w:p w14:paraId="798B73B4" w14:textId="77777777" w:rsidR="000E0AAC" w:rsidRPr="009F54A3" w:rsidRDefault="000E0AAC" w:rsidP="00003A60">
                  <w:pPr>
                    <w:ind w:left="720"/>
                    <w:rPr>
                      <w:rFonts w:ascii="Corbel" w:hAnsi="Corbel"/>
                    </w:rPr>
                  </w:pPr>
                  <w:r w:rsidRPr="009F54A3">
                    <w:rPr>
                      <w:rFonts w:ascii="Corbel" w:hAnsi="Corbel"/>
                    </w:rPr>
                    <w:t>Suma godzin</w:t>
                  </w:r>
                </w:p>
              </w:tc>
              <w:tc>
                <w:tcPr>
                  <w:tcW w:w="1473" w:type="dxa"/>
                  <w:shd w:val="clear" w:color="auto" w:fill="auto"/>
                  <w:vAlign w:val="center"/>
                </w:tcPr>
                <w:p w14:paraId="75E2C5AF" w14:textId="77777777" w:rsidR="000E0AAC" w:rsidRPr="009F54A3" w:rsidRDefault="000E0AAC" w:rsidP="00003A60">
                  <w:pPr>
                    <w:jc w:val="center"/>
                    <w:rPr>
                      <w:rFonts w:ascii="Corbel" w:hAnsi="Corbel"/>
                    </w:rPr>
                  </w:pPr>
                  <w:r w:rsidRPr="009F54A3">
                    <w:rPr>
                      <w:rFonts w:ascii="Corbel" w:hAnsi="Corbel"/>
                    </w:rPr>
                    <w:t>15</w:t>
                  </w:r>
                </w:p>
              </w:tc>
            </w:tr>
          </w:tbl>
          <w:p w14:paraId="412CFCBB" w14:textId="77777777" w:rsidR="000E0AAC" w:rsidRPr="009F54A3" w:rsidRDefault="000E0AAC" w:rsidP="000E0A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</w:p>
        </w:tc>
      </w:tr>
    </w:tbl>
    <w:p w14:paraId="6D3CA1F9" w14:textId="77777777" w:rsidR="0085747A" w:rsidRPr="009F54A3" w:rsidRDefault="0085747A" w:rsidP="009C54AE">
      <w:pPr>
        <w:spacing w:after="0" w:line="240" w:lineRule="auto"/>
        <w:rPr>
          <w:rFonts w:ascii="Corbel" w:hAnsi="Corbel"/>
        </w:rPr>
      </w:pPr>
    </w:p>
    <w:p w14:paraId="3A9FFD04" w14:textId="77777777" w:rsidR="00220731" w:rsidRPr="009F54A3" w:rsidRDefault="0022073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14:paraId="26BA6356" w14:textId="77777777" w:rsidR="0085747A" w:rsidRPr="009F54A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9F54A3">
        <w:rPr>
          <w:rFonts w:ascii="Corbel" w:hAnsi="Corbel"/>
          <w:smallCaps w:val="0"/>
          <w:sz w:val="22"/>
        </w:rPr>
        <w:t>3.4 Metody dydaktyczne</w:t>
      </w:r>
      <w:r w:rsidRPr="009F54A3">
        <w:rPr>
          <w:rFonts w:ascii="Corbel" w:hAnsi="Corbel"/>
          <w:b w:val="0"/>
          <w:smallCaps w:val="0"/>
          <w:sz w:val="22"/>
        </w:rPr>
        <w:t xml:space="preserve"> </w:t>
      </w:r>
    </w:p>
    <w:p w14:paraId="5781AEC3" w14:textId="77777777" w:rsidR="0085747A" w:rsidRPr="009F54A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251A447C" w14:textId="1C66A0CF" w:rsidR="00DD2D42" w:rsidRPr="009F54A3" w:rsidRDefault="00DA3334" w:rsidP="00DD2D42">
      <w:pPr>
        <w:spacing w:after="0" w:line="240" w:lineRule="auto"/>
        <w:jc w:val="both"/>
        <w:rPr>
          <w:rFonts w:ascii="Corbel" w:eastAsia="Cambria" w:hAnsi="Corbel"/>
        </w:rPr>
      </w:pPr>
      <w:r w:rsidRPr="009F54A3">
        <w:rPr>
          <w:rFonts w:ascii="Corbel" w:eastAsia="Cambria" w:hAnsi="Corbel"/>
        </w:rPr>
        <w:t>Konwersatorium</w:t>
      </w:r>
      <w:r w:rsidR="00DD2D42" w:rsidRPr="009F54A3">
        <w:rPr>
          <w:rFonts w:ascii="Corbel" w:eastAsia="Cambria" w:hAnsi="Corbel"/>
        </w:rPr>
        <w:t xml:space="preserve"> przy użyciu metod nauczania teoretycznego, praktycznego, aktywizującego </w:t>
      </w:r>
      <w:r w:rsidR="00AC7F18" w:rsidRPr="009F54A3">
        <w:rPr>
          <w:rFonts w:ascii="Corbel" w:eastAsia="Cambria" w:hAnsi="Corbel"/>
        </w:rPr>
        <w:br/>
      </w:r>
      <w:r w:rsidR="00DD2D42" w:rsidRPr="009F54A3">
        <w:rPr>
          <w:rFonts w:ascii="Corbel" w:eastAsia="Cambria" w:hAnsi="Corbel"/>
        </w:rPr>
        <w:t xml:space="preserve">oraz sprzętu multimedialnego </w:t>
      </w:r>
    </w:p>
    <w:p w14:paraId="7BC2141F" w14:textId="77777777" w:rsidR="00DD2D42" w:rsidRPr="009F54A3" w:rsidRDefault="00DD2D42" w:rsidP="00DD2D42">
      <w:pPr>
        <w:spacing w:after="0" w:line="240" w:lineRule="auto"/>
        <w:jc w:val="both"/>
        <w:rPr>
          <w:rFonts w:ascii="Corbel" w:eastAsia="Cambria" w:hAnsi="Corbel"/>
        </w:rPr>
      </w:pPr>
    </w:p>
    <w:p w14:paraId="303CCD39" w14:textId="77777777" w:rsidR="00E960BB" w:rsidRPr="009F54A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2799C8CB" w14:textId="77777777" w:rsidR="0085747A" w:rsidRPr="009F54A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9F54A3">
        <w:rPr>
          <w:rFonts w:ascii="Corbel" w:hAnsi="Corbel"/>
          <w:smallCaps w:val="0"/>
          <w:sz w:val="22"/>
        </w:rPr>
        <w:t xml:space="preserve">4. </w:t>
      </w:r>
      <w:r w:rsidR="0085747A" w:rsidRPr="009F54A3">
        <w:rPr>
          <w:rFonts w:ascii="Corbel" w:hAnsi="Corbel"/>
          <w:smallCaps w:val="0"/>
          <w:sz w:val="22"/>
        </w:rPr>
        <w:t>METODY I KRYTERIA OCENY</w:t>
      </w:r>
      <w:r w:rsidR="009F4610" w:rsidRPr="009F54A3">
        <w:rPr>
          <w:rFonts w:ascii="Corbel" w:hAnsi="Corbel"/>
          <w:smallCaps w:val="0"/>
          <w:sz w:val="22"/>
        </w:rPr>
        <w:t xml:space="preserve"> </w:t>
      </w:r>
    </w:p>
    <w:p w14:paraId="51B8D95B" w14:textId="77777777" w:rsidR="00923D7D" w:rsidRPr="009F54A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3B774815" w14:textId="77777777" w:rsidR="0085747A" w:rsidRPr="009F54A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9F54A3">
        <w:rPr>
          <w:rFonts w:ascii="Corbel" w:hAnsi="Corbel"/>
          <w:smallCaps w:val="0"/>
          <w:sz w:val="22"/>
        </w:rPr>
        <w:t xml:space="preserve">4.1 Sposoby weryfikacji efektów </w:t>
      </w:r>
      <w:r w:rsidR="00C05F44" w:rsidRPr="009F54A3">
        <w:rPr>
          <w:rFonts w:ascii="Corbel" w:hAnsi="Corbel"/>
          <w:smallCaps w:val="0"/>
          <w:sz w:val="22"/>
        </w:rPr>
        <w:t>uczenia się</w:t>
      </w:r>
    </w:p>
    <w:p w14:paraId="6A15272A" w14:textId="77777777" w:rsidR="00437507" w:rsidRPr="009F54A3" w:rsidRDefault="00437507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2"/>
        <w:gridCol w:w="5534"/>
        <w:gridCol w:w="2114"/>
      </w:tblGrid>
      <w:tr w:rsidR="00437507" w:rsidRPr="009F54A3" w14:paraId="6CFA6258" w14:textId="77777777" w:rsidTr="005628A2">
        <w:tc>
          <w:tcPr>
            <w:tcW w:w="1872" w:type="dxa"/>
            <w:vAlign w:val="center"/>
          </w:tcPr>
          <w:p w14:paraId="488C78C8" w14:textId="77777777" w:rsidR="00437507" w:rsidRPr="009F54A3" w:rsidRDefault="00437507" w:rsidP="000C7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34" w:type="dxa"/>
            <w:vAlign w:val="center"/>
          </w:tcPr>
          <w:p w14:paraId="50027A87" w14:textId="77777777" w:rsidR="00437507" w:rsidRPr="009F54A3" w:rsidRDefault="00437507" w:rsidP="000C7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8503C0" w:rsidRPr="009F54A3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się</w:t>
            </w:r>
          </w:p>
          <w:p w14:paraId="0A238023" w14:textId="77777777" w:rsidR="00437507" w:rsidRPr="009F54A3" w:rsidRDefault="00437507" w:rsidP="000C7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14" w:type="dxa"/>
            <w:vAlign w:val="center"/>
          </w:tcPr>
          <w:p w14:paraId="0EF77232" w14:textId="77777777" w:rsidR="00437507" w:rsidRPr="009F54A3" w:rsidRDefault="00437507" w:rsidP="000C7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45E49379" w14:textId="77777777" w:rsidR="00437507" w:rsidRPr="009F54A3" w:rsidRDefault="00437507" w:rsidP="000C7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sz w:val="22"/>
              </w:rPr>
              <w:t>(w, ćw</w:t>
            </w:r>
            <w:r w:rsidR="008503C0" w:rsidRPr="009F54A3">
              <w:rPr>
                <w:rFonts w:ascii="Corbel" w:hAnsi="Corbel"/>
                <w:b w:val="0"/>
                <w:smallCaps w:val="0"/>
                <w:sz w:val="22"/>
              </w:rPr>
              <w:t>.</w:t>
            </w:r>
            <w:r w:rsidRPr="009F54A3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437507" w:rsidRPr="009F54A3" w14:paraId="0E39FF09" w14:textId="77777777" w:rsidTr="005628A2">
        <w:tc>
          <w:tcPr>
            <w:tcW w:w="1872" w:type="dxa"/>
          </w:tcPr>
          <w:p w14:paraId="5C9BBE8E" w14:textId="4F34DE93" w:rsidR="00437507" w:rsidRPr="009F54A3" w:rsidRDefault="00437507" w:rsidP="000C7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9F54A3">
              <w:rPr>
                <w:rFonts w:ascii="Corbel" w:hAnsi="Corbel"/>
                <w:b w:val="0"/>
                <w:smallCaps w:val="0"/>
                <w:sz w:val="22"/>
              </w:rPr>
              <w:softHyphen/>
              <w:t xml:space="preserve">_01 </w:t>
            </w:r>
            <w:r w:rsidR="00611E23" w:rsidRPr="009F54A3">
              <w:rPr>
                <w:rFonts w:ascii="Corbel" w:hAnsi="Corbel"/>
                <w:b w:val="0"/>
                <w:smallCaps w:val="0"/>
                <w:sz w:val="22"/>
              </w:rPr>
              <w:t>-</w:t>
            </w:r>
            <w:r w:rsidR="005628A2">
              <w:rPr>
                <w:rFonts w:ascii="Corbel" w:hAnsi="Corbel"/>
                <w:b w:val="0"/>
                <w:smallCaps w:val="0"/>
                <w:sz w:val="22"/>
              </w:rPr>
              <w:t xml:space="preserve"> EK_</w:t>
            </w:r>
            <w:r w:rsidR="00611E23" w:rsidRPr="009F54A3">
              <w:rPr>
                <w:rFonts w:ascii="Corbel" w:hAnsi="Corbel"/>
                <w:b w:val="0"/>
                <w:smallCaps w:val="0"/>
                <w:sz w:val="22"/>
              </w:rPr>
              <w:t>1</w:t>
            </w:r>
            <w:r w:rsidR="005628A2">
              <w:rPr>
                <w:rFonts w:ascii="Corbel" w:hAnsi="Corbel"/>
                <w:b w:val="0"/>
                <w:smallCaps w:val="0"/>
                <w:sz w:val="22"/>
              </w:rPr>
              <w:t>6</w:t>
            </w:r>
          </w:p>
        </w:tc>
        <w:tc>
          <w:tcPr>
            <w:tcW w:w="5534" w:type="dxa"/>
          </w:tcPr>
          <w:p w14:paraId="5DEA3FB3" w14:textId="0F69D001" w:rsidR="00437507" w:rsidRPr="009F54A3" w:rsidRDefault="00611E23" w:rsidP="000C7B9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</w:t>
            </w:r>
            <w:r w:rsidR="00821991" w:rsidRPr="009F54A3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olokwium, obserwacja i aktywność w trakcie zajęć</w:t>
            </w:r>
          </w:p>
        </w:tc>
        <w:tc>
          <w:tcPr>
            <w:tcW w:w="2114" w:type="dxa"/>
          </w:tcPr>
          <w:p w14:paraId="7E9AA85D" w14:textId="0A016EA0" w:rsidR="00437507" w:rsidRPr="009F54A3" w:rsidRDefault="00611E23" w:rsidP="000C7B9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sz w:val="22"/>
              </w:rPr>
              <w:t>Konwersatorium</w:t>
            </w:r>
          </w:p>
        </w:tc>
      </w:tr>
    </w:tbl>
    <w:p w14:paraId="42C8A853" w14:textId="77777777" w:rsidR="00437507" w:rsidRPr="009F54A3" w:rsidRDefault="00437507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14:paraId="26EE5943" w14:textId="77777777" w:rsidR="0085747A" w:rsidRPr="009F54A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20E32267" w14:textId="77777777" w:rsidR="0085747A" w:rsidRPr="009F54A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9F54A3">
        <w:rPr>
          <w:rFonts w:ascii="Corbel" w:hAnsi="Corbel"/>
          <w:smallCaps w:val="0"/>
          <w:sz w:val="22"/>
        </w:rPr>
        <w:t xml:space="preserve">4.2 </w:t>
      </w:r>
      <w:r w:rsidR="0085747A" w:rsidRPr="009F54A3">
        <w:rPr>
          <w:rFonts w:ascii="Corbel" w:hAnsi="Corbel"/>
          <w:smallCaps w:val="0"/>
          <w:sz w:val="22"/>
        </w:rPr>
        <w:t>Warunki zaliczenia przedmiotu (kryteria oceniania)</w:t>
      </w:r>
      <w:r w:rsidR="00923D7D" w:rsidRPr="009F54A3">
        <w:rPr>
          <w:rFonts w:ascii="Corbel" w:hAnsi="Corbel"/>
          <w:smallCaps w:val="0"/>
          <w:sz w:val="22"/>
        </w:rPr>
        <w:t xml:space="preserve"> </w:t>
      </w:r>
    </w:p>
    <w:p w14:paraId="44AB92B3" w14:textId="77777777" w:rsidR="00923D7D" w:rsidRPr="009F54A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F54A3" w14:paraId="171D0EFB" w14:textId="77777777" w:rsidTr="00923D7D">
        <w:tc>
          <w:tcPr>
            <w:tcW w:w="9670" w:type="dxa"/>
          </w:tcPr>
          <w:p w14:paraId="36A4D0E1" w14:textId="77777777" w:rsidR="00DA3334" w:rsidRPr="009F54A3" w:rsidRDefault="00DA3334" w:rsidP="00DA3334">
            <w:pPr>
              <w:pStyle w:val="Punktygwne"/>
              <w:spacing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sz w:val="22"/>
              </w:rPr>
              <w:t xml:space="preserve">Zaliczenie w formie testowo – opisowej (1 pytanie opisowe i 10 pytań jednokrotnego lub wielokrotnego wyboru) </w:t>
            </w:r>
          </w:p>
          <w:p w14:paraId="6BEE0D92" w14:textId="77777777" w:rsidR="00DA3334" w:rsidRPr="009F54A3" w:rsidRDefault="00DA3334" w:rsidP="00DA3334">
            <w:pPr>
              <w:pStyle w:val="Punktygwne"/>
              <w:spacing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sz w:val="22"/>
              </w:rPr>
              <w:t>Lub</w:t>
            </w:r>
          </w:p>
          <w:p w14:paraId="27237A71" w14:textId="268B7EF8" w:rsidR="0085747A" w:rsidRPr="009F54A3" w:rsidRDefault="00DA3334" w:rsidP="00DA3334">
            <w:pPr>
              <w:pStyle w:val="Punktygwne"/>
              <w:spacing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</w:rPr>
              <w:t>Przygotowanie pracy pisemnej</w:t>
            </w:r>
            <w:r w:rsidRPr="009F54A3">
              <w:rPr>
                <w:rFonts w:ascii="Corbel" w:hAnsi="Corbel"/>
              </w:rPr>
              <w:t xml:space="preserve"> </w:t>
            </w:r>
            <w:r w:rsidR="00DD2D42" w:rsidRPr="009F54A3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</w:tr>
    </w:tbl>
    <w:p w14:paraId="50D46310" w14:textId="77777777" w:rsidR="0085747A" w:rsidRPr="009F54A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EE93945" w14:textId="109015ED" w:rsidR="009F4610" w:rsidRPr="009F54A3" w:rsidRDefault="009F54A3" w:rsidP="009C54AE">
      <w:pPr>
        <w:pStyle w:val="Bezodstpw"/>
        <w:ind w:left="284" w:hanging="284"/>
        <w:jc w:val="both"/>
        <w:rPr>
          <w:rFonts w:ascii="Corbel" w:hAnsi="Corbel"/>
          <w:b/>
        </w:rPr>
      </w:pPr>
      <w:r w:rsidRPr="009F54A3">
        <w:rPr>
          <w:rFonts w:ascii="Corbel" w:hAnsi="Corbel"/>
          <w:b/>
        </w:rPr>
        <w:br w:type="column"/>
      </w:r>
      <w:r w:rsidR="0085747A" w:rsidRPr="009F54A3">
        <w:rPr>
          <w:rFonts w:ascii="Corbel" w:hAnsi="Corbel"/>
          <w:b/>
        </w:rPr>
        <w:lastRenderedPageBreak/>
        <w:t xml:space="preserve">5. </w:t>
      </w:r>
      <w:r w:rsidR="008503C0" w:rsidRPr="009F54A3">
        <w:rPr>
          <w:rFonts w:ascii="Corbel" w:hAnsi="Corbel"/>
          <w:b/>
        </w:rPr>
        <w:tab/>
      </w:r>
      <w:r w:rsidR="00C61DC5" w:rsidRPr="009F54A3">
        <w:rPr>
          <w:rFonts w:ascii="Corbel" w:hAnsi="Corbel"/>
          <w:b/>
        </w:rPr>
        <w:t xml:space="preserve">CAŁKOWITY NAKŁAD PRACY STUDENTA POTRZEBNY DO OSIĄGNIĘCIA ZAŁOŻONYCH EFEKTÓW W GODZINACH ORAZ PUNKTACH ECTS </w:t>
      </w:r>
    </w:p>
    <w:p w14:paraId="544711D0" w14:textId="77777777" w:rsidR="0085747A" w:rsidRPr="009F54A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F54A3" w14:paraId="385AF9D8" w14:textId="77777777" w:rsidTr="003E1941">
        <w:tc>
          <w:tcPr>
            <w:tcW w:w="4962" w:type="dxa"/>
            <w:vAlign w:val="center"/>
          </w:tcPr>
          <w:p w14:paraId="45833B3E" w14:textId="77777777" w:rsidR="0085747A" w:rsidRPr="009F54A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F54A3">
              <w:rPr>
                <w:rFonts w:ascii="Corbel" w:hAnsi="Corbel"/>
                <w:b/>
              </w:rPr>
              <w:t>Forma a</w:t>
            </w:r>
            <w:r w:rsidR="0085747A" w:rsidRPr="009F54A3">
              <w:rPr>
                <w:rFonts w:ascii="Corbel" w:hAnsi="Corbel"/>
                <w:b/>
              </w:rPr>
              <w:t>ktywnoś</w:t>
            </w:r>
            <w:r w:rsidRPr="009F54A3">
              <w:rPr>
                <w:rFonts w:ascii="Corbel" w:hAnsi="Corbel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14:paraId="56849BD4" w14:textId="77777777" w:rsidR="0085747A" w:rsidRPr="009F54A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F54A3">
              <w:rPr>
                <w:rFonts w:ascii="Corbel" w:hAnsi="Corbel"/>
                <w:b/>
              </w:rPr>
              <w:t>Średnia l</w:t>
            </w:r>
            <w:r w:rsidR="0085747A" w:rsidRPr="009F54A3">
              <w:rPr>
                <w:rFonts w:ascii="Corbel" w:hAnsi="Corbel"/>
                <w:b/>
              </w:rPr>
              <w:t>iczba godzin</w:t>
            </w:r>
            <w:r w:rsidR="0071620A" w:rsidRPr="009F54A3">
              <w:rPr>
                <w:rFonts w:ascii="Corbel" w:hAnsi="Corbel"/>
                <w:b/>
              </w:rPr>
              <w:t xml:space="preserve"> </w:t>
            </w:r>
            <w:r w:rsidRPr="009F54A3">
              <w:rPr>
                <w:rFonts w:ascii="Corbel" w:hAnsi="Corbel"/>
                <w:b/>
              </w:rPr>
              <w:t>na zrealizowanie aktywności</w:t>
            </w:r>
          </w:p>
        </w:tc>
      </w:tr>
      <w:tr w:rsidR="0085747A" w:rsidRPr="009F54A3" w14:paraId="58FA1952" w14:textId="77777777" w:rsidTr="00923D7D">
        <w:tc>
          <w:tcPr>
            <w:tcW w:w="4962" w:type="dxa"/>
          </w:tcPr>
          <w:p w14:paraId="152FA78B" w14:textId="77777777" w:rsidR="0085747A" w:rsidRPr="009F54A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F54A3">
              <w:rPr>
                <w:rFonts w:ascii="Corbel" w:hAnsi="Corbel"/>
              </w:rPr>
              <w:t>G</w:t>
            </w:r>
            <w:r w:rsidR="0085747A" w:rsidRPr="009F54A3">
              <w:rPr>
                <w:rFonts w:ascii="Corbel" w:hAnsi="Corbel"/>
              </w:rPr>
              <w:t xml:space="preserve">odziny </w:t>
            </w:r>
            <w:r w:rsidRPr="009F54A3">
              <w:rPr>
                <w:rFonts w:ascii="Corbel" w:hAnsi="Corbel"/>
              </w:rPr>
              <w:t>kontaktowe</w:t>
            </w:r>
            <w:r w:rsidR="0085747A" w:rsidRPr="009F54A3">
              <w:rPr>
                <w:rFonts w:ascii="Corbel" w:hAnsi="Corbel"/>
              </w:rPr>
              <w:t xml:space="preserve"> w</w:t>
            </w:r>
            <w:r w:rsidRPr="009F54A3">
              <w:rPr>
                <w:rFonts w:ascii="Corbel" w:hAnsi="Corbel"/>
              </w:rPr>
              <w:t>ynikające</w:t>
            </w:r>
            <w:r w:rsidR="0085747A" w:rsidRPr="009F54A3">
              <w:rPr>
                <w:rFonts w:ascii="Corbel" w:hAnsi="Corbel"/>
              </w:rPr>
              <w:t xml:space="preserve"> </w:t>
            </w:r>
            <w:r w:rsidR="008503C0" w:rsidRPr="009F54A3">
              <w:rPr>
                <w:rFonts w:ascii="Corbel" w:hAnsi="Corbel"/>
              </w:rPr>
              <w:t>z harmonogramów studiów</w:t>
            </w:r>
          </w:p>
        </w:tc>
        <w:tc>
          <w:tcPr>
            <w:tcW w:w="4677" w:type="dxa"/>
          </w:tcPr>
          <w:p w14:paraId="603B2B54" w14:textId="2FB980FE" w:rsidR="0085747A" w:rsidRPr="009F54A3" w:rsidRDefault="009F54A3" w:rsidP="008503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9F54A3">
              <w:rPr>
                <w:rFonts w:ascii="Corbel" w:hAnsi="Corbel"/>
              </w:rPr>
              <w:t>15</w:t>
            </w:r>
            <w:r w:rsidR="00220731" w:rsidRPr="009F54A3">
              <w:rPr>
                <w:rFonts w:ascii="Corbel" w:hAnsi="Corbel"/>
              </w:rPr>
              <w:t xml:space="preserve"> godz.</w:t>
            </w:r>
          </w:p>
        </w:tc>
      </w:tr>
      <w:tr w:rsidR="00C61DC5" w:rsidRPr="009F54A3" w14:paraId="73185910" w14:textId="77777777" w:rsidTr="00923D7D">
        <w:tc>
          <w:tcPr>
            <w:tcW w:w="4962" w:type="dxa"/>
          </w:tcPr>
          <w:p w14:paraId="0DAA3689" w14:textId="77777777" w:rsidR="00C61DC5" w:rsidRPr="009F54A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F54A3">
              <w:rPr>
                <w:rFonts w:ascii="Corbel" w:hAnsi="Corbel"/>
              </w:rPr>
              <w:t>Inne z udziałem nauczyciela</w:t>
            </w:r>
          </w:p>
          <w:p w14:paraId="55FACDC8" w14:textId="77777777" w:rsidR="00C61DC5" w:rsidRPr="009F54A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F54A3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14:paraId="11B54B59" w14:textId="735B5B47" w:rsidR="00C61DC5" w:rsidRPr="009F54A3" w:rsidRDefault="009F54A3" w:rsidP="008503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9F54A3">
              <w:rPr>
                <w:rFonts w:ascii="Corbel" w:hAnsi="Corbel"/>
              </w:rPr>
              <w:t>5</w:t>
            </w:r>
            <w:r w:rsidR="00220731" w:rsidRPr="009F54A3">
              <w:rPr>
                <w:rFonts w:ascii="Corbel" w:hAnsi="Corbel"/>
              </w:rPr>
              <w:t xml:space="preserve"> godz.</w:t>
            </w:r>
          </w:p>
        </w:tc>
      </w:tr>
      <w:tr w:rsidR="00C61DC5" w:rsidRPr="009F54A3" w14:paraId="527001CE" w14:textId="77777777" w:rsidTr="00923D7D">
        <w:tc>
          <w:tcPr>
            <w:tcW w:w="4962" w:type="dxa"/>
          </w:tcPr>
          <w:p w14:paraId="081DC2D0" w14:textId="77777777" w:rsidR="0071620A" w:rsidRPr="009F54A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F54A3">
              <w:rPr>
                <w:rFonts w:ascii="Corbel" w:hAnsi="Corbel"/>
              </w:rPr>
              <w:t>Godziny niekontaktowe – praca własna studenta</w:t>
            </w:r>
          </w:p>
          <w:p w14:paraId="78C74CBF" w14:textId="77777777" w:rsidR="00C61DC5" w:rsidRPr="009F54A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F54A3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0D83B84" w14:textId="33D014B6" w:rsidR="00C61DC5" w:rsidRPr="009F54A3" w:rsidRDefault="009F54A3" w:rsidP="008503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9F54A3">
              <w:rPr>
                <w:rFonts w:ascii="Corbel" w:hAnsi="Corbel"/>
              </w:rPr>
              <w:t>55</w:t>
            </w:r>
            <w:r w:rsidR="00220731" w:rsidRPr="009F54A3">
              <w:rPr>
                <w:rFonts w:ascii="Corbel" w:hAnsi="Corbel"/>
              </w:rPr>
              <w:t xml:space="preserve"> godz.</w:t>
            </w:r>
          </w:p>
        </w:tc>
      </w:tr>
      <w:tr w:rsidR="0085747A" w:rsidRPr="009F54A3" w14:paraId="472E7F03" w14:textId="77777777" w:rsidTr="00923D7D">
        <w:tc>
          <w:tcPr>
            <w:tcW w:w="4962" w:type="dxa"/>
          </w:tcPr>
          <w:p w14:paraId="2E022749" w14:textId="77777777" w:rsidR="0085747A" w:rsidRPr="009F54A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F54A3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23A9E121" w14:textId="40BD3C92" w:rsidR="0085747A" w:rsidRPr="009F54A3" w:rsidRDefault="00EE2AAE" w:rsidP="00EE2A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9F54A3">
              <w:rPr>
                <w:rFonts w:ascii="Corbel" w:hAnsi="Corbel"/>
              </w:rPr>
              <w:t>75</w:t>
            </w:r>
            <w:r w:rsidR="00A56EDB" w:rsidRPr="009F54A3">
              <w:rPr>
                <w:rFonts w:ascii="Corbel" w:hAnsi="Corbel"/>
              </w:rPr>
              <w:t xml:space="preserve"> godz.</w:t>
            </w:r>
          </w:p>
        </w:tc>
      </w:tr>
      <w:tr w:rsidR="0085747A" w:rsidRPr="009F54A3" w14:paraId="1BAA7D2E" w14:textId="77777777" w:rsidTr="00923D7D">
        <w:tc>
          <w:tcPr>
            <w:tcW w:w="4962" w:type="dxa"/>
          </w:tcPr>
          <w:p w14:paraId="5DCB6FA1" w14:textId="77777777" w:rsidR="0085747A" w:rsidRPr="009F54A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9F54A3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60864FA6" w14:textId="69C17482" w:rsidR="0085747A" w:rsidRPr="009F54A3" w:rsidRDefault="00EE2AAE" w:rsidP="008503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F54A3">
              <w:rPr>
                <w:rFonts w:ascii="Corbel" w:hAnsi="Corbel"/>
                <w:b/>
              </w:rPr>
              <w:t>3</w:t>
            </w:r>
          </w:p>
        </w:tc>
      </w:tr>
    </w:tbl>
    <w:p w14:paraId="76911A6F" w14:textId="77777777" w:rsidR="0085747A" w:rsidRPr="009F54A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9F54A3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9F54A3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37B01487" w14:textId="77777777" w:rsidR="003E1941" w:rsidRPr="009F54A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91050C9" w14:textId="77777777" w:rsidR="0085747A" w:rsidRPr="009F54A3" w:rsidRDefault="0071620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9F54A3">
        <w:rPr>
          <w:rFonts w:ascii="Corbel" w:hAnsi="Corbel"/>
          <w:smallCaps w:val="0"/>
          <w:sz w:val="22"/>
        </w:rPr>
        <w:t xml:space="preserve">6. </w:t>
      </w:r>
      <w:r w:rsidR="0085747A" w:rsidRPr="009F54A3">
        <w:rPr>
          <w:rFonts w:ascii="Corbel" w:hAnsi="Corbel"/>
          <w:smallCaps w:val="0"/>
          <w:sz w:val="22"/>
        </w:rPr>
        <w:t>PRAKTYKI ZAWODOWE W RAMACH PRZEDMIOTU</w:t>
      </w:r>
    </w:p>
    <w:p w14:paraId="01F835BF" w14:textId="77777777" w:rsidR="0085747A" w:rsidRPr="009F54A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F54A3" w14:paraId="5861DC23" w14:textId="77777777" w:rsidTr="008503C0">
        <w:trPr>
          <w:trHeight w:val="397"/>
        </w:trPr>
        <w:tc>
          <w:tcPr>
            <w:tcW w:w="3544" w:type="dxa"/>
          </w:tcPr>
          <w:p w14:paraId="2A328447" w14:textId="77777777" w:rsidR="0085747A" w:rsidRPr="009F54A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14:paraId="6F0971DB" w14:textId="77777777" w:rsidR="0085747A" w:rsidRPr="009F54A3" w:rsidRDefault="002207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-----------</w:t>
            </w:r>
          </w:p>
        </w:tc>
      </w:tr>
      <w:tr w:rsidR="0085747A" w:rsidRPr="009F54A3" w14:paraId="5168F650" w14:textId="77777777" w:rsidTr="008503C0">
        <w:trPr>
          <w:trHeight w:val="397"/>
        </w:trPr>
        <w:tc>
          <w:tcPr>
            <w:tcW w:w="3544" w:type="dxa"/>
          </w:tcPr>
          <w:p w14:paraId="3D47150A" w14:textId="77777777" w:rsidR="0085747A" w:rsidRPr="009F54A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AFEF0CE" w14:textId="77777777" w:rsidR="0085747A" w:rsidRPr="009F54A3" w:rsidRDefault="002207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sz w:val="22"/>
              </w:rPr>
              <w:t>------------</w:t>
            </w:r>
          </w:p>
        </w:tc>
      </w:tr>
    </w:tbl>
    <w:p w14:paraId="42BE2F0F" w14:textId="77777777" w:rsidR="003E1941" w:rsidRPr="009F54A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15201DAE" w14:textId="77777777" w:rsidR="0085747A" w:rsidRPr="009F54A3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9F54A3">
        <w:rPr>
          <w:rFonts w:ascii="Corbel" w:hAnsi="Corbel"/>
          <w:smallCaps w:val="0"/>
          <w:sz w:val="22"/>
        </w:rPr>
        <w:t xml:space="preserve">7. </w:t>
      </w:r>
      <w:r w:rsidR="0085747A" w:rsidRPr="009F54A3">
        <w:rPr>
          <w:rFonts w:ascii="Corbel" w:hAnsi="Corbel"/>
          <w:smallCaps w:val="0"/>
          <w:sz w:val="22"/>
        </w:rPr>
        <w:t>LITERATURA</w:t>
      </w:r>
      <w:r w:rsidRPr="009F54A3">
        <w:rPr>
          <w:rFonts w:ascii="Corbel" w:hAnsi="Corbel"/>
          <w:smallCaps w:val="0"/>
          <w:sz w:val="22"/>
        </w:rPr>
        <w:t xml:space="preserve"> </w:t>
      </w:r>
    </w:p>
    <w:p w14:paraId="0C1F5DC7" w14:textId="77777777" w:rsidR="00675843" w:rsidRPr="009F54A3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F54A3" w14:paraId="7854672D" w14:textId="77777777" w:rsidTr="008503C0">
        <w:trPr>
          <w:trHeight w:val="397"/>
        </w:trPr>
        <w:tc>
          <w:tcPr>
            <w:tcW w:w="7513" w:type="dxa"/>
          </w:tcPr>
          <w:p w14:paraId="2A5D4C4C" w14:textId="77777777" w:rsidR="0085747A" w:rsidRPr="009F54A3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9F54A3">
              <w:rPr>
                <w:rFonts w:ascii="Corbel" w:hAnsi="Corbel"/>
                <w:smallCaps w:val="0"/>
                <w:sz w:val="22"/>
              </w:rPr>
              <w:t>Literatura podstawowa:</w:t>
            </w:r>
          </w:p>
          <w:p w14:paraId="5844D181" w14:textId="77777777" w:rsidR="00954EFF" w:rsidRPr="009F54A3" w:rsidRDefault="00954E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63263028" w14:textId="77777777" w:rsidR="00220731" w:rsidRPr="009F54A3" w:rsidRDefault="00220731" w:rsidP="00A56EDB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ind w:left="782" w:hanging="357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sz w:val="22"/>
              </w:rPr>
              <w:t>Konstytucja Rzeczypospolitej Polskiej z dnia 2 kwietnia 1997 r. (Dz.U. 1997 nr 78 poz. 483).</w:t>
            </w:r>
          </w:p>
          <w:p w14:paraId="7557AE4A" w14:textId="77777777" w:rsidR="00E7677E" w:rsidRPr="009F54A3" w:rsidRDefault="00220731" w:rsidP="00954EFF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ind w:left="782" w:hanging="357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sz w:val="22"/>
              </w:rPr>
              <w:t xml:space="preserve">Ustawa z dnia </w:t>
            </w:r>
            <w:r w:rsidR="00E7677E" w:rsidRPr="009F54A3">
              <w:rPr>
                <w:rFonts w:ascii="Corbel" w:hAnsi="Corbel"/>
                <w:b w:val="0"/>
                <w:smallCaps w:val="0"/>
                <w:sz w:val="22"/>
              </w:rPr>
              <w:t>5 stycznia 2011 r. Kodeks wyborczy (</w:t>
            </w:r>
            <w:r w:rsidRPr="009F54A3">
              <w:rPr>
                <w:rFonts w:ascii="Corbel" w:hAnsi="Corbel"/>
                <w:b w:val="0"/>
                <w:smallCaps w:val="0"/>
                <w:sz w:val="22"/>
              </w:rPr>
              <w:t xml:space="preserve">Dz.U. </w:t>
            </w:r>
            <w:r w:rsidR="00E7677E" w:rsidRPr="009F54A3">
              <w:rPr>
                <w:rFonts w:ascii="Corbel" w:hAnsi="Corbel"/>
                <w:b w:val="0"/>
                <w:smallCaps w:val="0"/>
                <w:sz w:val="22"/>
              </w:rPr>
              <w:t>z 2020 r. poz. 1319 ze zm.).</w:t>
            </w:r>
          </w:p>
          <w:p w14:paraId="4B1256C2" w14:textId="5D8B2C3F" w:rsidR="00220731" w:rsidRPr="009F54A3" w:rsidRDefault="00E7677E" w:rsidP="00954EFF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ind w:left="782" w:hanging="357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sz w:val="22"/>
              </w:rPr>
              <w:t>Ustawa z dnia 14 marca 2003 r. o referendum ogólnokrajowym (</w:t>
            </w:r>
            <w:proofErr w:type="spellStart"/>
            <w:r w:rsidRPr="009F54A3">
              <w:rPr>
                <w:rFonts w:ascii="Corbel" w:hAnsi="Corbel"/>
                <w:b w:val="0"/>
                <w:smallCaps w:val="0"/>
                <w:sz w:val="22"/>
              </w:rPr>
              <w:t>t.j</w:t>
            </w:r>
            <w:proofErr w:type="spellEnd"/>
            <w:r w:rsidRPr="009F54A3">
              <w:rPr>
                <w:rFonts w:ascii="Corbel" w:hAnsi="Corbel"/>
                <w:b w:val="0"/>
                <w:smallCaps w:val="0"/>
                <w:sz w:val="22"/>
              </w:rPr>
              <w:t>. Dz. U. z 2020 r. poz. 851</w:t>
            </w:r>
            <w:r w:rsidR="00220731" w:rsidRPr="009F54A3">
              <w:rPr>
                <w:rFonts w:ascii="Corbel" w:hAnsi="Corbel"/>
                <w:b w:val="0"/>
                <w:smallCaps w:val="0"/>
                <w:sz w:val="22"/>
              </w:rPr>
              <w:t>).</w:t>
            </w:r>
          </w:p>
          <w:p w14:paraId="66B2E6FD" w14:textId="660D4216" w:rsidR="00954EFF" w:rsidRPr="009F54A3" w:rsidRDefault="00954EFF" w:rsidP="009F54A3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ind w:left="782" w:hanging="357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K. Skotnicki (red.), </w:t>
            </w:r>
            <w:r w:rsidRPr="009F54A3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Kodeks wyborczy. Wstępna ocena</w:t>
            </w:r>
            <w:r w:rsidRPr="009F54A3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 2011.</w:t>
            </w:r>
          </w:p>
        </w:tc>
      </w:tr>
      <w:tr w:rsidR="0085747A" w:rsidRPr="009F54A3" w14:paraId="26B3CA89" w14:textId="77777777" w:rsidTr="008503C0">
        <w:trPr>
          <w:trHeight w:val="397"/>
        </w:trPr>
        <w:tc>
          <w:tcPr>
            <w:tcW w:w="7513" w:type="dxa"/>
          </w:tcPr>
          <w:p w14:paraId="49BFE7FB" w14:textId="25AD3FAD" w:rsidR="00220731" w:rsidRPr="009F54A3" w:rsidRDefault="0085747A" w:rsidP="009F7E49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9F54A3">
              <w:rPr>
                <w:rFonts w:ascii="Corbel" w:hAnsi="Corbel"/>
                <w:smallCaps w:val="0"/>
                <w:sz w:val="22"/>
              </w:rPr>
              <w:t xml:space="preserve">Literatura uzupełniająca: </w:t>
            </w:r>
          </w:p>
          <w:p w14:paraId="0270A917" w14:textId="77777777" w:rsidR="009F54A3" w:rsidRPr="009F54A3" w:rsidRDefault="009F54A3" w:rsidP="009F7E49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</w:p>
          <w:p w14:paraId="6A22EC47" w14:textId="1F3E70DB" w:rsidR="00220731" w:rsidRPr="009F54A3" w:rsidRDefault="00954EFF" w:rsidP="009F7E4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Corbel" w:eastAsia="Times New Roman" w:hAnsi="Corbel"/>
                <w:bCs/>
                <w:lang w:eastAsia="pl-PL"/>
              </w:rPr>
            </w:pPr>
            <w:r w:rsidRPr="009F54A3">
              <w:rPr>
                <w:rFonts w:ascii="Corbel" w:eastAsia="Times New Roman" w:hAnsi="Corbel"/>
                <w:bCs/>
                <w:lang w:eastAsia="pl-PL"/>
              </w:rPr>
              <w:t>Griffith-</w:t>
            </w:r>
            <w:proofErr w:type="spellStart"/>
            <w:r w:rsidRPr="009F54A3">
              <w:rPr>
                <w:rFonts w:ascii="Corbel" w:eastAsia="Times New Roman" w:hAnsi="Corbel"/>
                <w:bCs/>
                <w:lang w:eastAsia="pl-PL"/>
              </w:rPr>
              <w:t>Traversy</w:t>
            </w:r>
            <w:proofErr w:type="spellEnd"/>
            <w:r w:rsidRPr="009F54A3">
              <w:rPr>
                <w:rFonts w:ascii="Corbel" w:eastAsia="Times New Roman" w:hAnsi="Corbel"/>
                <w:bCs/>
                <w:i/>
                <w:lang w:eastAsia="pl-PL"/>
              </w:rPr>
              <w:t xml:space="preserve"> </w:t>
            </w:r>
            <w:r w:rsidRPr="009F54A3">
              <w:rPr>
                <w:rFonts w:ascii="Corbel" w:eastAsia="Times New Roman" w:hAnsi="Corbel"/>
                <w:bCs/>
                <w:lang w:eastAsia="pl-PL"/>
              </w:rPr>
              <w:t xml:space="preserve">M. A. (red.), </w:t>
            </w:r>
            <w:r w:rsidR="00220731" w:rsidRPr="009F54A3">
              <w:rPr>
                <w:rFonts w:ascii="Corbel" w:eastAsia="Times New Roman" w:hAnsi="Corbel"/>
                <w:bCs/>
                <w:i/>
                <w:lang w:eastAsia="pl-PL"/>
              </w:rPr>
              <w:t>Demokracja, parlament i systemy wyborcze</w:t>
            </w:r>
            <w:r w:rsidRPr="009F54A3">
              <w:rPr>
                <w:rFonts w:ascii="Corbel" w:eastAsia="Times New Roman" w:hAnsi="Corbel"/>
                <w:bCs/>
                <w:lang w:eastAsia="pl-PL"/>
              </w:rPr>
              <w:t>,</w:t>
            </w:r>
            <w:r w:rsidR="00220731" w:rsidRPr="009F54A3">
              <w:rPr>
                <w:rFonts w:ascii="Corbel" w:eastAsia="Times New Roman" w:hAnsi="Corbel"/>
                <w:bCs/>
                <w:lang w:eastAsia="pl-PL"/>
              </w:rPr>
              <w:t xml:space="preserve"> Warszawa 2007.</w:t>
            </w:r>
          </w:p>
          <w:p w14:paraId="58CF6072" w14:textId="704A2690" w:rsidR="00954EFF" w:rsidRPr="009F54A3" w:rsidRDefault="009F7E49" w:rsidP="008503C0">
            <w:pPr>
              <w:pStyle w:val="Punktygwne"/>
              <w:spacing w:before="0" w:after="0" w:line="276" w:lineRule="auto"/>
              <w:ind w:left="604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2</w:t>
            </w:r>
            <w:r w:rsidR="00954EFF" w:rsidRPr="009F54A3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  Sokół W., Żmigrodzki</w:t>
            </w:r>
            <w:r w:rsidR="00954EFF" w:rsidRPr="009F54A3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 xml:space="preserve"> </w:t>
            </w:r>
            <w:r w:rsidR="00954EFF" w:rsidRPr="009F54A3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M. (red.), </w:t>
            </w:r>
            <w:r w:rsidR="00954EFF" w:rsidRPr="009F54A3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Współczesne partie i systemy partyjne.    Zagadnienia teorii i praktyki politycznej</w:t>
            </w:r>
            <w:r w:rsidR="00954EFF" w:rsidRPr="009F54A3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Lublin 2005.</w:t>
            </w:r>
          </w:p>
        </w:tc>
      </w:tr>
    </w:tbl>
    <w:p w14:paraId="5A6DAA6E" w14:textId="77777777" w:rsidR="0085747A" w:rsidRPr="009F54A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3C3034CC" w14:textId="77777777" w:rsidR="0085747A" w:rsidRPr="009F54A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20665319" w14:textId="77777777" w:rsidR="0085747A" w:rsidRPr="009F54A3" w:rsidRDefault="0085747A" w:rsidP="00F83B28">
      <w:pPr>
        <w:pStyle w:val="Punktygwne"/>
        <w:spacing w:before="0" w:after="0"/>
        <w:ind w:left="360"/>
        <w:rPr>
          <w:rFonts w:ascii="Corbel" w:hAnsi="Corbel"/>
          <w:sz w:val="22"/>
        </w:rPr>
      </w:pPr>
      <w:r w:rsidRPr="009F54A3">
        <w:rPr>
          <w:rFonts w:ascii="Corbel" w:hAnsi="Corbel"/>
          <w:smallCaps w:val="0"/>
          <w:sz w:val="22"/>
        </w:rPr>
        <w:t>Akceptacja Kierownika Jednostki lub osoby upoważnionej</w:t>
      </w:r>
    </w:p>
    <w:sectPr w:rsidR="0085747A" w:rsidRPr="009F54A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AF81E0" w14:textId="77777777" w:rsidR="00BC588F" w:rsidRDefault="00BC588F" w:rsidP="00C16ABF">
      <w:pPr>
        <w:spacing w:after="0" w:line="240" w:lineRule="auto"/>
      </w:pPr>
      <w:r>
        <w:separator/>
      </w:r>
    </w:p>
  </w:endnote>
  <w:endnote w:type="continuationSeparator" w:id="0">
    <w:p w14:paraId="0D69BA4C" w14:textId="77777777" w:rsidR="00BC588F" w:rsidRDefault="00BC588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FDB3F3" w14:textId="77777777" w:rsidR="00BC588F" w:rsidRDefault="00BC588F" w:rsidP="00C16ABF">
      <w:pPr>
        <w:spacing w:after="0" w:line="240" w:lineRule="auto"/>
      </w:pPr>
      <w:r>
        <w:separator/>
      </w:r>
    </w:p>
  </w:footnote>
  <w:footnote w:type="continuationSeparator" w:id="0">
    <w:p w14:paraId="62E6E36E" w14:textId="77777777" w:rsidR="00BC588F" w:rsidRDefault="00BC588F" w:rsidP="00C16ABF">
      <w:pPr>
        <w:spacing w:after="0" w:line="240" w:lineRule="auto"/>
      </w:pPr>
      <w:r>
        <w:continuationSeparator/>
      </w:r>
    </w:p>
  </w:footnote>
  <w:footnote w:id="1">
    <w:p w14:paraId="603258C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C48CA"/>
    <w:multiLevelType w:val="hybridMultilevel"/>
    <w:tmpl w:val="1B607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E7DF8"/>
    <w:multiLevelType w:val="hybridMultilevel"/>
    <w:tmpl w:val="C3EA63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7635D25"/>
    <w:multiLevelType w:val="hybridMultilevel"/>
    <w:tmpl w:val="30EE6B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DE12C5"/>
    <w:multiLevelType w:val="hybridMultilevel"/>
    <w:tmpl w:val="1B607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913750"/>
    <w:multiLevelType w:val="hybridMultilevel"/>
    <w:tmpl w:val="0E32D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5F2FBC"/>
    <w:multiLevelType w:val="hybridMultilevel"/>
    <w:tmpl w:val="B83A0580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9EC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01B5"/>
    <w:rsid w:val="000B192D"/>
    <w:rsid w:val="000B28EE"/>
    <w:rsid w:val="000B3E37"/>
    <w:rsid w:val="000C5075"/>
    <w:rsid w:val="000D04B0"/>
    <w:rsid w:val="000E0AAC"/>
    <w:rsid w:val="000F1C57"/>
    <w:rsid w:val="000F5615"/>
    <w:rsid w:val="00124BFF"/>
    <w:rsid w:val="0012560E"/>
    <w:rsid w:val="00125E61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157C"/>
    <w:rsid w:val="00192F37"/>
    <w:rsid w:val="001A70D2"/>
    <w:rsid w:val="001D657B"/>
    <w:rsid w:val="001D7B54"/>
    <w:rsid w:val="001E0209"/>
    <w:rsid w:val="001F2CA2"/>
    <w:rsid w:val="00201C0F"/>
    <w:rsid w:val="002144C0"/>
    <w:rsid w:val="00220731"/>
    <w:rsid w:val="0022477D"/>
    <w:rsid w:val="002278A9"/>
    <w:rsid w:val="002336F9"/>
    <w:rsid w:val="00233BCD"/>
    <w:rsid w:val="0024028F"/>
    <w:rsid w:val="00244ABC"/>
    <w:rsid w:val="00281FF2"/>
    <w:rsid w:val="002857DE"/>
    <w:rsid w:val="00291567"/>
    <w:rsid w:val="002948C2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765"/>
    <w:rsid w:val="00305C92"/>
    <w:rsid w:val="003151C5"/>
    <w:rsid w:val="00315692"/>
    <w:rsid w:val="003324B3"/>
    <w:rsid w:val="003343CF"/>
    <w:rsid w:val="00337722"/>
    <w:rsid w:val="00346FE9"/>
    <w:rsid w:val="0034759A"/>
    <w:rsid w:val="003503F6"/>
    <w:rsid w:val="003530DD"/>
    <w:rsid w:val="00363F78"/>
    <w:rsid w:val="003A0A5B"/>
    <w:rsid w:val="003A1176"/>
    <w:rsid w:val="003C0BAE"/>
    <w:rsid w:val="003C103E"/>
    <w:rsid w:val="003D18A9"/>
    <w:rsid w:val="003D6CE2"/>
    <w:rsid w:val="003E1941"/>
    <w:rsid w:val="003E2FE6"/>
    <w:rsid w:val="003E49D5"/>
    <w:rsid w:val="003F38C0"/>
    <w:rsid w:val="003F530F"/>
    <w:rsid w:val="003F6980"/>
    <w:rsid w:val="003F73CC"/>
    <w:rsid w:val="00400A2F"/>
    <w:rsid w:val="00414E3C"/>
    <w:rsid w:val="0042244A"/>
    <w:rsid w:val="0042745A"/>
    <w:rsid w:val="00431D5C"/>
    <w:rsid w:val="004362C6"/>
    <w:rsid w:val="00437507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550F"/>
    <w:rsid w:val="00546C22"/>
    <w:rsid w:val="005628A2"/>
    <w:rsid w:val="0056696D"/>
    <w:rsid w:val="0059484D"/>
    <w:rsid w:val="005A0855"/>
    <w:rsid w:val="005A3196"/>
    <w:rsid w:val="005C080F"/>
    <w:rsid w:val="005C55E5"/>
    <w:rsid w:val="005C696A"/>
    <w:rsid w:val="005D08C9"/>
    <w:rsid w:val="005E6E85"/>
    <w:rsid w:val="005F31D2"/>
    <w:rsid w:val="006008CC"/>
    <w:rsid w:val="0061029B"/>
    <w:rsid w:val="00611E23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B2F"/>
    <w:rsid w:val="00696477"/>
    <w:rsid w:val="006C269A"/>
    <w:rsid w:val="006D050F"/>
    <w:rsid w:val="006D6139"/>
    <w:rsid w:val="006E4B20"/>
    <w:rsid w:val="006E5D65"/>
    <w:rsid w:val="006F1282"/>
    <w:rsid w:val="006F1FBC"/>
    <w:rsid w:val="006F31E2"/>
    <w:rsid w:val="00706544"/>
    <w:rsid w:val="00707257"/>
    <w:rsid w:val="007072BA"/>
    <w:rsid w:val="0071620A"/>
    <w:rsid w:val="00724677"/>
    <w:rsid w:val="00725459"/>
    <w:rsid w:val="007327BD"/>
    <w:rsid w:val="00734608"/>
    <w:rsid w:val="0073604B"/>
    <w:rsid w:val="00742EBA"/>
    <w:rsid w:val="00745302"/>
    <w:rsid w:val="007461D6"/>
    <w:rsid w:val="00746EC8"/>
    <w:rsid w:val="00763BF1"/>
    <w:rsid w:val="00766FD4"/>
    <w:rsid w:val="0078168C"/>
    <w:rsid w:val="0078198E"/>
    <w:rsid w:val="00787C2A"/>
    <w:rsid w:val="00790E27"/>
    <w:rsid w:val="007957F9"/>
    <w:rsid w:val="007A4022"/>
    <w:rsid w:val="007A6E6E"/>
    <w:rsid w:val="007C1D52"/>
    <w:rsid w:val="007C1E5B"/>
    <w:rsid w:val="007C3299"/>
    <w:rsid w:val="007C3BCC"/>
    <w:rsid w:val="007C4546"/>
    <w:rsid w:val="007D6E56"/>
    <w:rsid w:val="007F4155"/>
    <w:rsid w:val="0081554D"/>
    <w:rsid w:val="0081707E"/>
    <w:rsid w:val="00821991"/>
    <w:rsid w:val="008449B3"/>
    <w:rsid w:val="008503C0"/>
    <w:rsid w:val="0085747A"/>
    <w:rsid w:val="0087404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1D49"/>
    <w:rsid w:val="00916188"/>
    <w:rsid w:val="00923D7D"/>
    <w:rsid w:val="009508DF"/>
    <w:rsid w:val="00950DAC"/>
    <w:rsid w:val="00954A07"/>
    <w:rsid w:val="00954EFF"/>
    <w:rsid w:val="00997F14"/>
    <w:rsid w:val="009A78D9"/>
    <w:rsid w:val="009B090B"/>
    <w:rsid w:val="009C3E31"/>
    <w:rsid w:val="009C54AE"/>
    <w:rsid w:val="009C788E"/>
    <w:rsid w:val="009E3B41"/>
    <w:rsid w:val="009F3C5C"/>
    <w:rsid w:val="009F4610"/>
    <w:rsid w:val="009F54A3"/>
    <w:rsid w:val="009F7E49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6EDB"/>
    <w:rsid w:val="00A601C8"/>
    <w:rsid w:val="00A60799"/>
    <w:rsid w:val="00A7702C"/>
    <w:rsid w:val="00A84C85"/>
    <w:rsid w:val="00A97DE1"/>
    <w:rsid w:val="00AB053C"/>
    <w:rsid w:val="00AC7F1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7FF"/>
    <w:rsid w:val="00BB520A"/>
    <w:rsid w:val="00BC588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E81"/>
    <w:rsid w:val="00C766DF"/>
    <w:rsid w:val="00C81FF3"/>
    <w:rsid w:val="00C94B98"/>
    <w:rsid w:val="00CA2B96"/>
    <w:rsid w:val="00CA5089"/>
    <w:rsid w:val="00CD0574"/>
    <w:rsid w:val="00CD6897"/>
    <w:rsid w:val="00CE5BAC"/>
    <w:rsid w:val="00CF25BE"/>
    <w:rsid w:val="00CF78ED"/>
    <w:rsid w:val="00D00475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3334"/>
    <w:rsid w:val="00DC7CF9"/>
    <w:rsid w:val="00DD2D42"/>
    <w:rsid w:val="00DE09C0"/>
    <w:rsid w:val="00DE4A14"/>
    <w:rsid w:val="00DF320D"/>
    <w:rsid w:val="00DF71C8"/>
    <w:rsid w:val="00E129B8"/>
    <w:rsid w:val="00E13701"/>
    <w:rsid w:val="00E21E7D"/>
    <w:rsid w:val="00E22FBC"/>
    <w:rsid w:val="00E24BF5"/>
    <w:rsid w:val="00E25338"/>
    <w:rsid w:val="00E37EC8"/>
    <w:rsid w:val="00E51E44"/>
    <w:rsid w:val="00E60B91"/>
    <w:rsid w:val="00E63348"/>
    <w:rsid w:val="00E7677E"/>
    <w:rsid w:val="00E77E88"/>
    <w:rsid w:val="00E80B56"/>
    <w:rsid w:val="00E8107D"/>
    <w:rsid w:val="00E960BB"/>
    <w:rsid w:val="00EA2074"/>
    <w:rsid w:val="00EA4832"/>
    <w:rsid w:val="00EA4E9D"/>
    <w:rsid w:val="00EB161A"/>
    <w:rsid w:val="00EC4899"/>
    <w:rsid w:val="00ED03AB"/>
    <w:rsid w:val="00ED32D2"/>
    <w:rsid w:val="00EE2AAE"/>
    <w:rsid w:val="00EE32DE"/>
    <w:rsid w:val="00EE5457"/>
    <w:rsid w:val="00F070AB"/>
    <w:rsid w:val="00F1294D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1B2F"/>
    <w:rsid w:val="00FD503F"/>
    <w:rsid w:val="00FD7589"/>
    <w:rsid w:val="00FE2950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6B11B"/>
  <w15:docId w15:val="{85B2682C-58F2-44D1-A6BE-2F92ABC01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954E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54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54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54A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54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54A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71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D690D-D6BB-4097-ADB3-B4F1693CB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36</TotalTime>
  <Pages>4</Pages>
  <Words>879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Pikus</cp:lastModifiedBy>
  <cp:revision>10</cp:revision>
  <cp:lastPrinted>2019-11-23T18:46:00Z</cp:lastPrinted>
  <dcterms:created xsi:type="dcterms:W3CDTF">2021-11-25T10:29:00Z</dcterms:created>
  <dcterms:modified xsi:type="dcterms:W3CDTF">2022-11-29T13:16:00Z</dcterms:modified>
</cp:coreProperties>
</file>